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71" w:rsidRPr="009A2E61" w:rsidRDefault="00D42971" w:rsidP="00D42971">
      <w:pPr>
        <w:tabs>
          <w:tab w:val="left" w:pos="993"/>
          <w:tab w:val="left" w:pos="9720"/>
        </w:tabs>
        <w:ind w:firstLine="709"/>
        <w:jc w:val="center"/>
        <w:rPr>
          <w:b/>
          <w:sz w:val="20"/>
          <w:szCs w:val="20"/>
        </w:rPr>
      </w:pPr>
      <w:r w:rsidRPr="009A2E61">
        <w:rPr>
          <w:b/>
          <w:sz w:val="20"/>
          <w:szCs w:val="20"/>
        </w:rPr>
        <w:t>СООБЩЕНИЕ</w:t>
      </w:r>
    </w:p>
    <w:p w:rsidR="00D42971" w:rsidRPr="009A2E61" w:rsidRDefault="00D42971" w:rsidP="00D42971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spacing w:val="-6"/>
          <w:sz w:val="20"/>
          <w:szCs w:val="20"/>
        </w:rPr>
      </w:pPr>
      <w:r w:rsidRPr="009A2E61">
        <w:rPr>
          <w:b/>
          <w:color w:val="000000"/>
          <w:spacing w:val="-6"/>
          <w:sz w:val="20"/>
          <w:szCs w:val="20"/>
        </w:rPr>
        <w:t>о проведении годового общего собрания акционеров</w:t>
      </w:r>
    </w:p>
    <w:p w:rsidR="00845565" w:rsidRPr="009A2E61" w:rsidRDefault="00845565" w:rsidP="00845565">
      <w:pPr>
        <w:shd w:val="clear" w:color="auto" w:fill="FFFFFF"/>
        <w:tabs>
          <w:tab w:val="left" w:pos="993"/>
          <w:tab w:val="left" w:leader="underscore" w:pos="8789"/>
        </w:tabs>
        <w:ind w:firstLine="709"/>
        <w:jc w:val="center"/>
        <w:rPr>
          <w:bCs/>
          <w:sz w:val="20"/>
          <w:szCs w:val="20"/>
        </w:rPr>
      </w:pPr>
      <w:r w:rsidRPr="009A2E61">
        <w:rPr>
          <w:bCs/>
          <w:sz w:val="20"/>
          <w:szCs w:val="20"/>
        </w:rPr>
        <w:t xml:space="preserve">Публичного акционерного общества </w:t>
      </w:r>
      <w:r w:rsidRPr="009A2E61">
        <w:rPr>
          <w:bCs/>
          <w:spacing w:val="-7"/>
          <w:sz w:val="20"/>
          <w:szCs w:val="20"/>
        </w:rPr>
        <w:t>«Газпром газораспределение Уфа</w:t>
      </w:r>
      <w:r w:rsidRPr="009A2E61">
        <w:rPr>
          <w:bCs/>
          <w:sz w:val="20"/>
          <w:szCs w:val="20"/>
        </w:rPr>
        <w:t xml:space="preserve">» (ПАО </w:t>
      </w:r>
      <w:r w:rsidRPr="009A2E61">
        <w:rPr>
          <w:bCs/>
          <w:spacing w:val="-7"/>
          <w:sz w:val="20"/>
          <w:szCs w:val="20"/>
        </w:rPr>
        <w:t>«Газпром газораспределение Уфа</w:t>
      </w:r>
      <w:r w:rsidRPr="009A2E61">
        <w:rPr>
          <w:bCs/>
          <w:sz w:val="20"/>
          <w:szCs w:val="20"/>
        </w:rPr>
        <w:t>»)</w:t>
      </w:r>
    </w:p>
    <w:p w:rsidR="00845565" w:rsidRPr="009A2E61" w:rsidRDefault="00845565" w:rsidP="00845565">
      <w:pPr>
        <w:tabs>
          <w:tab w:val="left" w:pos="993"/>
        </w:tabs>
        <w:ind w:firstLine="709"/>
        <w:jc w:val="center"/>
        <w:rPr>
          <w:sz w:val="20"/>
          <w:szCs w:val="20"/>
        </w:rPr>
      </w:pPr>
      <w:r w:rsidRPr="009A2E61">
        <w:rPr>
          <w:sz w:val="20"/>
          <w:szCs w:val="20"/>
        </w:rPr>
        <w:t xml:space="preserve">Место нахождения Общества: Российская Федерация, </w:t>
      </w:r>
      <w:r w:rsidRPr="009A2E61">
        <w:rPr>
          <w:bCs/>
          <w:sz w:val="20"/>
          <w:szCs w:val="20"/>
        </w:rPr>
        <w:t>Республика Башкортостан, город Уфа</w:t>
      </w:r>
    </w:p>
    <w:p w:rsidR="00D42971" w:rsidRPr="009A2E61" w:rsidRDefault="00D42971" w:rsidP="00D42971">
      <w:pPr>
        <w:tabs>
          <w:tab w:val="left" w:pos="993"/>
        </w:tabs>
        <w:ind w:firstLine="709"/>
        <w:jc w:val="center"/>
        <w:rPr>
          <w:sz w:val="20"/>
          <w:szCs w:val="20"/>
        </w:rPr>
      </w:pPr>
    </w:p>
    <w:p w:rsidR="00D42971" w:rsidRPr="009A2E61" w:rsidRDefault="00D42971" w:rsidP="00D42971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color w:val="000000"/>
          <w:w w:val="101"/>
          <w:sz w:val="20"/>
          <w:szCs w:val="20"/>
        </w:rPr>
      </w:pPr>
    </w:p>
    <w:p w:rsidR="00D42971" w:rsidRPr="009A2E61" w:rsidRDefault="00D42971" w:rsidP="00D42971">
      <w:pPr>
        <w:pStyle w:val="1"/>
        <w:tabs>
          <w:tab w:val="left" w:pos="993"/>
          <w:tab w:val="left" w:pos="9720"/>
        </w:tabs>
        <w:spacing w:after="60"/>
        <w:ind w:firstLine="709"/>
        <w:rPr>
          <w:bCs w:val="0"/>
          <w:spacing w:val="0"/>
          <w:w w:val="101"/>
          <w:sz w:val="20"/>
          <w:szCs w:val="20"/>
        </w:rPr>
      </w:pPr>
      <w:r w:rsidRPr="009A2E61">
        <w:rPr>
          <w:bCs w:val="0"/>
          <w:spacing w:val="0"/>
          <w:w w:val="101"/>
          <w:sz w:val="20"/>
          <w:szCs w:val="20"/>
        </w:rPr>
        <w:t>УВАЖАЕМЫ</w:t>
      </w:r>
      <w:r w:rsidR="00560BEB" w:rsidRPr="009A2E61">
        <w:rPr>
          <w:bCs w:val="0"/>
          <w:spacing w:val="0"/>
          <w:w w:val="101"/>
          <w:sz w:val="20"/>
          <w:szCs w:val="20"/>
        </w:rPr>
        <w:t>Й</w:t>
      </w:r>
      <w:r w:rsidRPr="009A2E61">
        <w:rPr>
          <w:bCs w:val="0"/>
          <w:spacing w:val="0"/>
          <w:w w:val="101"/>
          <w:sz w:val="20"/>
          <w:szCs w:val="20"/>
        </w:rPr>
        <w:t xml:space="preserve"> АКЦИОНЕР!</w:t>
      </w:r>
    </w:p>
    <w:p w:rsidR="00D42971" w:rsidRPr="009A2E61" w:rsidRDefault="00D42971" w:rsidP="00A237AA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iCs/>
          <w:sz w:val="20"/>
          <w:szCs w:val="20"/>
        </w:rPr>
      </w:pPr>
      <w:r w:rsidRPr="009A2E61">
        <w:rPr>
          <w:w w:val="101"/>
          <w:sz w:val="20"/>
          <w:szCs w:val="20"/>
        </w:rPr>
        <w:t xml:space="preserve">Совет директоров </w:t>
      </w:r>
      <w:r w:rsidR="00EE32C0" w:rsidRPr="009A2E61">
        <w:rPr>
          <w:w w:val="101"/>
          <w:sz w:val="20"/>
          <w:szCs w:val="20"/>
        </w:rPr>
        <w:t xml:space="preserve">Публичного </w:t>
      </w:r>
      <w:r w:rsidR="00362884" w:rsidRPr="009A2E61">
        <w:rPr>
          <w:iCs/>
          <w:sz w:val="20"/>
          <w:szCs w:val="20"/>
        </w:rPr>
        <w:t xml:space="preserve">акционерного общества </w:t>
      </w:r>
      <w:r w:rsidR="00EE32C0" w:rsidRPr="009A2E61">
        <w:rPr>
          <w:iCs/>
          <w:sz w:val="20"/>
          <w:szCs w:val="20"/>
        </w:rPr>
        <w:t>«</w:t>
      </w:r>
      <w:r w:rsidR="00EE32C0" w:rsidRPr="009A2E61">
        <w:rPr>
          <w:bCs/>
          <w:spacing w:val="-7"/>
          <w:sz w:val="20"/>
          <w:szCs w:val="20"/>
        </w:rPr>
        <w:t>Газпром газораспределение Уфа</w:t>
      </w:r>
      <w:r w:rsidR="00EE32C0" w:rsidRPr="009A2E61">
        <w:rPr>
          <w:iCs/>
          <w:sz w:val="20"/>
          <w:szCs w:val="20"/>
        </w:rPr>
        <w:t xml:space="preserve">» </w:t>
      </w:r>
      <w:r w:rsidRPr="009A2E61">
        <w:rPr>
          <w:iCs/>
          <w:sz w:val="20"/>
          <w:szCs w:val="20"/>
        </w:rPr>
        <w:t xml:space="preserve">(далее – Общество) </w:t>
      </w:r>
      <w:r w:rsidRPr="009A2E61">
        <w:rPr>
          <w:w w:val="101"/>
          <w:sz w:val="20"/>
          <w:szCs w:val="20"/>
        </w:rPr>
        <w:t>уведомляет Вас о проведении годового о</w:t>
      </w:r>
      <w:r w:rsidRPr="009A2E61">
        <w:rPr>
          <w:spacing w:val="-2"/>
          <w:w w:val="101"/>
          <w:sz w:val="20"/>
          <w:szCs w:val="20"/>
        </w:rPr>
        <w:t xml:space="preserve">бщего собрания акционеров, которое состоится </w:t>
      </w:r>
      <w:r w:rsidRPr="009A2E61">
        <w:rPr>
          <w:b/>
          <w:spacing w:val="-2"/>
          <w:w w:val="101"/>
          <w:sz w:val="20"/>
          <w:szCs w:val="20"/>
        </w:rPr>
        <w:t>30.06.202</w:t>
      </w:r>
      <w:r w:rsidR="00EE587D" w:rsidRPr="009A2E61">
        <w:rPr>
          <w:b/>
          <w:spacing w:val="-2"/>
          <w:w w:val="101"/>
          <w:sz w:val="20"/>
          <w:szCs w:val="20"/>
        </w:rPr>
        <w:t>2</w:t>
      </w:r>
      <w:r w:rsidRPr="009A2E61">
        <w:rPr>
          <w:b/>
          <w:bCs/>
          <w:iCs/>
          <w:spacing w:val="-3"/>
          <w:sz w:val="20"/>
          <w:szCs w:val="20"/>
        </w:rPr>
        <w:t>.</w:t>
      </w:r>
    </w:p>
    <w:p w:rsidR="00D42971" w:rsidRPr="009A2E61" w:rsidRDefault="00D42971" w:rsidP="00A237AA">
      <w:pPr>
        <w:shd w:val="clear" w:color="auto" w:fill="FFFFFF"/>
        <w:tabs>
          <w:tab w:val="left" w:pos="993"/>
        </w:tabs>
        <w:ind w:firstLine="709"/>
        <w:jc w:val="both"/>
        <w:rPr>
          <w:b/>
          <w:iCs/>
          <w:sz w:val="20"/>
          <w:szCs w:val="20"/>
        </w:rPr>
      </w:pPr>
      <w:r w:rsidRPr="009A2E61">
        <w:rPr>
          <w:iCs/>
          <w:sz w:val="20"/>
          <w:szCs w:val="20"/>
        </w:rPr>
        <w:t xml:space="preserve">Годовое общее собрание акционеров проводится в форме </w:t>
      </w:r>
      <w:r w:rsidRPr="009A2E61">
        <w:rPr>
          <w:b/>
          <w:iCs/>
          <w:sz w:val="20"/>
          <w:szCs w:val="20"/>
        </w:rPr>
        <w:t>заочного голосования.</w:t>
      </w:r>
    </w:p>
    <w:p w:rsidR="00D42971" w:rsidRPr="009A2E61" w:rsidRDefault="00D42971" w:rsidP="00A237AA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b/>
          <w:iCs/>
          <w:sz w:val="20"/>
          <w:szCs w:val="20"/>
        </w:rPr>
      </w:pPr>
      <w:r w:rsidRPr="009A2E61">
        <w:rPr>
          <w:sz w:val="20"/>
          <w:szCs w:val="20"/>
        </w:rPr>
        <w:t xml:space="preserve">Почтовый адрес, по которому должны направляться заполненные бюллетени: </w:t>
      </w:r>
      <w:r w:rsidR="005C2E72">
        <w:rPr>
          <w:b/>
          <w:iCs/>
          <w:sz w:val="20"/>
          <w:szCs w:val="20"/>
        </w:rPr>
        <w:t>450059, г. Уфа, ул. </w:t>
      </w:r>
      <w:r w:rsidR="009008BE" w:rsidRPr="009A2E61">
        <w:rPr>
          <w:b/>
          <w:iCs/>
          <w:sz w:val="20"/>
          <w:szCs w:val="20"/>
        </w:rPr>
        <w:t xml:space="preserve">Новосибирская, дом 2, корпус 4, ПАО «Газпром газораспределение Уфа». </w:t>
      </w:r>
    </w:p>
    <w:p w:rsidR="00D42971" w:rsidRPr="009A2E61" w:rsidRDefault="00D42971" w:rsidP="00A237AA">
      <w:pPr>
        <w:ind w:firstLine="709"/>
        <w:jc w:val="both"/>
        <w:rPr>
          <w:i/>
          <w:sz w:val="20"/>
          <w:szCs w:val="20"/>
        </w:rPr>
      </w:pPr>
      <w:r w:rsidRPr="009A2E61">
        <w:rPr>
          <w:sz w:val="20"/>
          <w:szCs w:val="20"/>
        </w:rPr>
        <w:t xml:space="preserve">Дата окончания приема бюллетеней для голосования: </w:t>
      </w:r>
      <w:r w:rsidRPr="009A2E61">
        <w:rPr>
          <w:b/>
          <w:sz w:val="20"/>
          <w:szCs w:val="20"/>
        </w:rPr>
        <w:t>30.06.202</w:t>
      </w:r>
      <w:r w:rsidR="00EE587D" w:rsidRPr="009A2E61">
        <w:rPr>
          <w:b/>
          <w:sz w:val="20"/>
          <w:szCs w:val="20"/>
        </w:rPr>
        <w:t>2</w:t>
      </w:r>
      <w:r w:rsidRPr="009A2E61">
        <w:rPr>
          <w:sz w:val="20"/>
          <w:szCs w:val="20"/>
        </w:rPr>
        <w:t xml:space="preserve">. С учётом разъяснений Банка России (письмо от 27 мая 2019 г. № 28-4-1/2816) при определении кворума собрания и подведении итогов голосования будут учитываться бюллетени, полученные </w:t>
      </w:r>
      <w:r w:rsidRPr="009A2E61">
        <w:rPr>
          <w:b/>
          <w:sz w:val="20"/>
          <w:szCs w:val="20"/>
        </w:rPr>
        <w:t xml:space="preserve">до 17 часов </w:t>
      </w:r>
      <w:r w:rsidR="00EE587D" w:rsidRPr="009A2E61">
        <w:rPr>
          <w:b/>
          <w:sz w:val="20"/>
          <w:szCs w:val="20"/>
        </w:rPr>
        <w:t>00 минут</w:t>
      </w:r>
      <w:r w:rsidR="00EE587D" w:rsidRPr="009A2E61">
        <w:rPr>
          <w:sz w:val="20"/>
          <w:szCs w:val="20"/>
        </w:rPr>
        <w:t xml:space="preserve"> </w:t>
      </w:r>
      <w:r w:rsidRPr="009A2E61">
        <w:rPr>
          <w:b/>
          <w:sz w:val="20"/>
          <w:szCs w:val="20"/>
        </w:rPr>
        <w:t>29.06.202</w:t>
      </w:r>
      <w:r w:rsidR="00EE587D" w:rsidRPr="009A2E61">
        <w:rPr>
          <w:b/>
          <w:sz w:val="20"/>
          <w:szCs w:val="20"/>
        </w:rPr>
        <w:t>2</w:t>
      </w:r>
      <w:r w:rsidRPr="009A2E61">
        <w:rPr>
          <w:sz w:val="20"/>
          <w:szCs w:val="20"/>
        </w:rPr>
        <w:t>.</w:t>
      </w:r>
    </w:p>
    <w:p w:rsidR="00D42971" w:rsidRPr="009A2E61" w:rsidRDefault="00EE587D" w:rsidP="00A237AA">
      <w:pPr>
        <w:tabs>
          <w:tab w:val="left" w:pos="993"/>
        </w:tabs>
        <w:ind w:firstLine="709"/>
        <w:jc w:val="both"/>
        <w:rPr>
          <w:b/>
          <w:sz w:val="20"/>
          <w:szCs w:val="20"/>
        </w:rPr>
      </w:pPr>
      <w:r w:rsidRPr="009A2E61">
        <w:rPr>
          <w:sz w:val="20"/>
          <w:szCs w:val="20"/>
        </w:rPr>
        <w:t>Д</w:t>
      </w:r>
      <w:r w:rsidR="00D42971" w:rsidRPr="009A2E61">
        <w:rPr>
          <w:sz w:val="20"/>
          <w:szCs w:val="20"/>
        </w:rPr>
        <w:t>ат</w:t>
      </w:r>
      <w:r w:rsidRPr="009A2E61">
        <w:rPr>
          <w:sz w:val="20"/>
          <w:szCs w:val="20"/>
        </w:rPr>
        <w:t>а</w:t>
      </w:r>
      <w:r w:rsidR="00D42971" w:rsidRPr="009A2E61">
        <w:rPr>
          <w:sz w:val="20"/>
          <w:szCs w:val="20"/>
        </w:rPr>
        <w:t xml:space="preserve"> определения (фиксации) лиц, имеющих право на участие в годовом общем соб</w:t>
      </w:r>
      <w:r w:rsidRPr="009A2E61">
        <w:rPr>
          <w:sz w:val="20"/>
          <w:szCs w:val="20"/>
        </w:rPr>
        <w:t>рании акционеров</w:t>
      </w:r>
      <w:r w:rsidR="00D42971" w:rsidRPr="009A2E61">
        <w:rPr>
          <w:sz w:val="20"/>
          <w:szCs w:val="20"/>
        </w:rPr>
        <w:t xml:space="preserve">: </w:t>
      </w:r>
      <w:r w:rsidR="00D42971" w:rsidRPr="009A2E61">
        <w:rPr>
          <w:b/>
          <w:sz w:val="20"/>
          <w:szCs w:val="20"/>
        </w:rPr>
        <w:t>0</w:t>
      </w:r>
      <w:r w:rsidRPr="009A2E61">
        <w:rPr>
          <w:b/>
          <w:sz w:val="20"/>
          <w:szCs w:val="20"/>
        </w:rPr>
        <w:t>6</w:t>
      </w:r>
      <w:r w:rsidR="00D42971" w:rsidRPr="009A2E61">
        <w:rPr>
          <w:b/>
          <w:sz w:val="20"/>
          <w:szCs w:val="20"/>
        </w:rPr>
        <w:t>.06.202</w:t>
      </w:r>
      <w:r w:rsidRPr="009A2E61">
        <w:rPr>
          <w:b/>
          <w:sz w:val="20"/>
          <w:szCs w:val="20"/>
        </w:rPr>
        <w:t>2</w:t>
      </w:r>
      <w:r w:rsidR="00D42971" w:rsidRPr="009A2E61">
        <w:rPr>
          <w:b/>
          <w:sz w:val="20"/>
          <w:szCs w:val="20"/>
        </w:rPr>
        <w:t>.</w:t>
      </w:r>
    </w:p>
    <w:p w:rsidR="00D42971" w:rsidRPr="009A2E61" w:rsidRDefault="00D42971" w:rsidP="00A237AA">
      <w:pPr>
        <w:tabs>
          <w:tab w:val="left" w:pos="993"/>
        </w:tabs>
        <w:ind w:firstLine="709"/>
        <w:jc w:val="both"/>
        <w:rPr>
          <w:color w:val="000000"/>
          <w:w w:val="102"/>
          <w:sz w:val="20"/>
          <w:szCs w:val="20"/>
        </w:rPr>
      </w:pPr>
      <w:r w:rsidRPr="009A2E61">
        <w:rPr>
          <w:color w:val="000000"/>
          <w:w w:val="102"/>
          <w:sz w:val="20"/>
          <w:szCs w:val="20"/>
        </w:rPr>
        <w:t xml:space="preserve">Категории (типы) акций, владельцы которых имеют право голоса по всем вопросам повестки дня общего собрания акционеров: </w:t>
      </w:r>
      <w:r w:rsidRPr="009A2E61">
        <w:rPr>
          <w:b/>
          <w:color w:val="000000"/>
          <w:w w:val="102"/>
          <w:sz w:val="20"/>
          <w:szCs w:val="20"/>
        </w:rPr>
        <w:t>обыкновенные именные акции.</w:t>
      </w:r>
    </w:p>
    <w:p w:rsidR="00D42971" w:rsidRPr="009A2E61" w:rsidRDefault="00D42971" w:rsidP="00D42971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20"/>
          <w:szCs w:val="20"/>
        </w:rPr>
      </w:pPr>
      <w:bookmarkStart w:id="0" w:name="_GoBack"/>
      <w:bookmarkEnd w:id="0"/>
    </w:p>
    <w:p w:rsidR="00D42971" w:rsidRPr="009A2E61" w:rsidRDefault="00D42971" w:rsidP="00D42971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20"/>
          <w:szCs w:val="20"/>
        </w:rPr>
      </w:pPr>
      <w:r w:rsidRPr="009A2E61">
        <w:rPr>
          <w:b/>
          <w:color w:val="000000"/>
          <w:w w:val="101"/>
          <w:sz w:val="20"/>
          <w:szCs w:val="20"/>
        </w:rPr>
        <w:t>ПОВЕСТКА ДНЯ ОБЩЕГО СОБРАНИЯ АКЦИОНЕРОВ:</w:t>
      </w:r>
    </w:p>
    <w:p w:rsidR="00D42971" w:rsidRPr="009A2E61" w:rsidRDefault="00D42971" w:rsidP="00D42971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20"/>
          <w:szCs w:val="20"/>
        </w:rPr>
      </w:pPr>
    </w:p>
    <w:p w:rsidR="00EE587D" w:rsidRPr="009A2E61" w:rsidRDefault="00EE587D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i/>
          <w:sz w:val="20"/>
          <w:szCs w:val="20"/>
        </w:rPr>
      </w:pPr>
      <w:r w:rsidRPr="009A2E61">
        <w:rPr>
          <w:i/>
          <w:sz w:val="20"/>
          <w:szCs w:val="20"/>
        </w:rPr>
        <w:t>1.</w:t>
      </w:r>
      <w:r w:rsidRPr="009A2E61">
        <w:rPr>
          <w:i/>
          <w:sz w:val="20"/>
          <w:szCs w:val="20"/>
        </w:rPr>
        <w:tab/>
        <w:t>Утверждение годового отчета Общества за 2021 год.</w:t>
      </w:r>
    </w:p>
    <w:p w:rsidR="00EE587D" w:rsidRPr="009A2E61" w:rsidRDefault="00EE587D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i/>
          <w:sz w:val="20"/>
          <w:szCs w:val="20"/>
        </w:rPr>
      </w:pPr>
      <w:r w:rsidRPr="009A2E61">
        <w:rPr>
          <w:i/>
          <w:sz w:val="20"/>
          <w:szCs w:val="20"/>
        </w:rPr>
        <w:t>2.</w:t>
      </w:r>
      <w:r w:rsidRPr="009A2E61">
        <w:rPr>
          <w:i/>
          <w:sz w:val="20"/>
          <w:szCs w:val="20"/>
        </w:rPr>
        <w:tab/>
        <w:t>Утверждение годовой бухгалтерской (финансовой) отчетности Общества за 2021 год.</w:t>
      </w:r>
    </w:p>
    <w:p w:rsidR="00EE587D" w:rsidRPr="009A2E61" w:rsidRDefault="00EE587D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i/>
          <w:sz w:val="20"/>
          <w:szCs w:val="20"/>
        </w:rPr>
      </w:pPr>
      <w:r w:rsidRPr="009A2E61">
        <w:rPr>
          <w:i/>
          <w:sz w:val="20"/>
          <w:szCs w:val="20"/>
        </w:rPr>
        <w:t>3.</w:t>
      </w:r>
      <w:r w:rsidRPr="009A2E61">
        <w:rPr>
          <w:i/>
          <w:sz w:val="20"/>
          <w:szCs w:val="20"/>
        </w:rPr>
        <w:tab/>
        <w:t>Распределение прибыли (в том числе выплата (объявление) дивидендов) и убытков Общества по результатам 2021 года.</w:t>
      </w:r>
    </w:p>
    <w:p w:rsidR="00EE587D" w:rsidRPr="009A2E61" w:rsidRDefault="00EE587D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i/>
          <w:sz w:val="20"/>
          <w:szCs w:val="20"/>
        </w:rPr>
      </w:pPr>
      <w:r w:rsidRPr="009A2E61">
        <w:rPr>
          <w:i/>
          <w:sz w:val="20"/>
          <w:szCs w:val="20"/>
        </w:rPr>
        <w:t>4.</w:t>
      </w:r>
      <w:r w:rsidRPr="009A2E61">
        <w:rPr>
          <w:i/>
          <w:sz w:val="20"/>
          <w:szCs w:val="20"/>
        </w:rPr>
        <w:tab/>
        <w:t>О размере, сроках и форме выплаты дивидендов по результатам 2021 года.</w:t>
      </w:r>
    </w:p>
    <w:p w:rsidR="00EE587D" w:rsidRPr="009A2E61" w:rsidRDefault="00EE587D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i/>
          <w:sz w:val="20"/>
          <w:szCs w:val="20"/>
        </w:rPr>
      </w:pPr>
      <w:r w:rsidRPr="009A2E61">
        <w:rPr>
          <w:i/>
          <w:sz w:val="20"/>
          <w:szCs w:val="20"/>
        </w:rPr>
        <w:t>5.</w:t>
      </w:r>
      <w:r w:rsidRPr="009A2E61">
        <w:rPr>
          <w:i/>
          <w:sz w:val="20"/>
          <w:szCs w:val="20"/>
        </w:rPr>
        <w:tab/>
        <w:t>О размере вознаграждений, выплачиваемых членам Совета директоров и членам ревизионной комиссии Общества по результатам работы в 2021 году.</w:t>
      </w:r>
    </w:p>
    <w:p w:rsidR="00EE587D" w:rsidRPr="009A2E61" w:rsidRDefault="00EE587D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i/>
          <w:sz w:val="20"/>
          <w:szCs w:val="20"/>
        </w:rPr>
      </w:pPr>
      <w:r w:rsidRPr="009A2E61">
        <w:rPr>
          <w:i/>
          <w:sz w:val="20"/>
          <w:szCs w:val="20"/>
        </w:rPr>
        <w:t>6.</w:t>
      </w:r>
      <w:r w:rsidRPr="009A2E61">
        <w:rPr>
          <w:i/>
          <w:sz w:val="20"/>
          <w:szCs w:val="20"/>
        </w:rPr>
        <w:tab/>
        <w:t>Избрание членов Совета директоров Общества.</w:t>
      </w:r>
    </w:p>
    <w:p w:rsidR="00EE587D" w:rsidRPr="009A2E61" w:rsidRDefault="00EE587D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i/>
          <w:sz w:val="20"/>
          <w:szCs w:val="20"/>
        </w:rPr>
      </w:pPr>
      <w:r w:rsidRPr="009A2E61">
        <w:rPr>
          <w:i/>
          <w:sz w:val="20"/>
          <w:szCs w:val="20"/>
        </w:rPr>
        <w:t>7.</w:t>
      </w:r>
      <w:r w:rsidRPr="009A2E61">
        <w:rPr>
          <w:i/>
          <w:sz w:val="20"/>
          <w:szCs w:val="20"/>
        </w:rPr>
        <w:tab/>
        <w:t>Избрание членов ревизионной комиссии Общества.</w:t>
      </w:r>
    </w:p>
    <w:p w:rsidR="00EE587D" w:rsidRPr="009A2E61" w:rsidRDefault="009A2E61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i/>
          <w:sz w:val="20"/>
          <w:szCs w:val="20"/>
        </w:rPr>
      </w:pPr>
      <w:r w:rsidRPr="009A2E61">
        <w:rPr>
          <w:i/>
          <w:sz w:val="20"/>
          <w:szCs w:val="20"/>
        </w:rPr>
        <w:t>8</w:t>
      </w:r>
      <w:r w:rsidR="00EE587D" w:rsidRPr="009A2E61">
        <w:rPr>
          <w:i/>
          <w:sz w:val="20"/>
          <w:szCs w:val="20"/>
        </w:rPr>
        <w:t>.</w:t>
      </w:r>
      <w:r w:rsidR="00EE587D" w:rsidRPr="009A2E61">
        <w:rPr>
          <w:i/>
          <w:sz w:val="20"/>
          <w:szCs w:val="20"/>
        </w:rPr>
        <w:tab/>
        <w:t>Утверждение аудитора Общества.</w:t>
      </w:r>
    </w:p>
    <w:p w:rsidR="00D42971" w:rsidRPr="009A2E61" w:rsidRDefault="009A2E61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i/>
          <w:sz w:val="20"/>
          <w:szCs w:val="20"/>
        </w:rPr>
      </w:pPr>
      <w:r w:rsidRPr="009A2E61">
        <w:rPr>
          <w:i/>
          <w:sz w:val="20"/>
          <w:szCs w:val="20"/>
        </w:rPr>
        <w:t>9</w:t>
      </w:r>
      <w:r w:rsidR="00EE587D" w:rsidRPr="009A2E61">
        <w:rPr>
          <w:i/>
          <w:sz w:val="20"/>
          <w:szCs w:val="20"/>
        </w:rPr>
        <w:t>.</w:t>
      </w:r>
      <w:r w:rsidR="00EE587D" w:rsidRPr="009A2E61">
        <w:rPr>
          <w:i/>
          <w:sz w:val="20"/>
          <w:szCs w:val="20"/>
        </w:rPr>
        <w:tab/>
        <w:t>Об утверждении Положения о Совете директоров Общества в новой редакции.</w:t>
      </w:r>
    </w:p>
    <w:p w:rsidR="00EE587D" w:rsidRPr="009A2E61" w:rsidRDefault="00EE587D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color w:val="000000"/>
          <w:sz w:val="20"/>
          <w:szCs w:val="20"/>
        </w:rPr>
      </w:pPr>
    </w:p>
    <w:p w:rsidR="00D42971" w:rsidRPr="005C2E72" w:rsidRDefault="00D42971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color w:val="000000"/>
          <w:sz w:val="20"/>
          <w:szCs w:val="20"/>
        </w:rPr>
      </w:pPr>
      <w:r w:rsidRPr="009A2E61">
        <w:rPr>
          <w:color w:val="000000"/>
          <w:sz w:val="20"/>
          <w:szCs w:val="20"/>
        </w:rPr>
        <w:t xml:space="preserve">С информацией (материалами) по вопросам повестки дня годового общего собрания акционеров можно ознакомиться в течение двадцати дней до проведения годового общего собрания акционеров и во время его проведения по </w:t>
      </w:r>
      <w:r w:rsidRPr="009A2E61">
        <w:rPr>
          <w:sz w:val="20"/>
          <w:szCs w:val="20"/>
        </w:rPr>
        <w:t xml:space="preserve">адресу: </w:t>
      </w:r>
      <w:r w:rsidR="005C2E72" w:rsidRPr="005C2E72">
        <w:rPr>
          <w:color w:val="000000"/>
          <w:sz w:val="20"/>
          <w:szCs w:val="20"/>
        </w:rPr>
        <w:t>Республика Башкортостан, г. Уфа, ул. Новосибирская, дом 2, корпус 4, в рабочие дни с 08:30 до 17:30 часов, справки по телефону: (347) 229-90-22, доб. 13268, контактное лицо – Искужин Салим Тагирович</w:t>
      </w:r>
      <w:r w:rsidRPr="005C2E72">
        <w:rPr>
          <w:color w:val="000000"/>
          <w:sz w:val="20"/>
          <w:szCs w:val="20"/>
        </w:rPr>
        <w:t xml:space="preserve">. </w:t>
      </w:r>
    </w:p>
    <w:p w:rsidR="00D42971" w:rsidRPr="009A2E61" w:rsidRDefault="00D42971" w:rsidP="00D42971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color w:val="000000"/>
          <w:sz w:val="20"/>
          <w:szCs w:val="20"/>
        </w:rPr>
      </w:pPr>
      <w:r w:rsidRPr="009A2E61">
        <w:rPr>
          <w:color w:val="000000"/>
          <w:sz w:val="20"/>
          <w:szCs w:val="20"/>
        </w:rPr>
        <w:t>В случае</w:t>
      </w:r>
      <w:proofErr w:type="gramStart"/>
      <w:r w:rsidRPr="009A2E61">
        <w:rPr>
          <w:color w:val="000000"/>
          <w:sz w:val="20"/>
          <w:szCs w:val="20"/>
        </w:rPr>
        <w:t>,</w:t>
      </w:r>
      <w:proofErr w:type="gramEnd"/>
      <w:r w:rsidRPr="009A2E61">
        <w:rPr>
          <w:color w:val="000000"/>
          <w:sz w:val="20"/>
          <w:szCs w:val="20"/>
        </w:rPr>
        <w:t xml:space="preserve"> если зарегистрированным в реестре акционеров общества лицом является номинальный держатель акций, сообщение о проведении собрания и информация (материалы), подлежащая предоставлению лицам, имеющим право на участие в собрании, при подготовке к проведению собрания предоставляется в соответствии с правилами законодательства Российской Федерации о ценных бумагах для предоставления информации и материалов лицам, осуществляющим права по ценным бумагам.  </w:t>
      </w:r>
    </w:p>
    <w:p w:rsidR="00D42971" w:rsidRPr="009A2E61" w:rsidRDefault="00D42971" w:rsidP="00D42971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Cs/>
          <w:iCs/>
          <w:sz w:val="20"/>
          <w:szCs w:val="20"/>
        </w:rPr>
      </w:pPr>
      <w:r w:rsidRPr="009A2E61">
        <w:rPr>
          <w:bCs/>
          <w:iCs/>
          <w:sz w:val="20"/>
          <w:szCs w:val="20"/>
        </w:rPr>
        <w:t>Право на участие в общем собрании акционеров осуществляется акционером как лично, так и через своего представителя.</w:t>
      </w:r>
    </w:p>
    <w:p w:rsidR="00D42971" w:rsidRPr="009A2E61" w:rsidRDefault="00D42971" w:rsidP="00D42971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iCs/>
          <w:sz w:val="20"/>
          <w:szCs w:val="20"/>
        </w:rPr>
      </w:pPr>
      <w:r w:rsidRPr="009A2E61">
        <w:rPr>
          <w:iCs/>
          <w:sz w:val="20"/>
          <w:szCs w:val="20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нотариально), </w:t>
      </w:r>
      <w:r w:rsidRPr="009A2E61">
        <w:rPr>
          <w:bCs/>
          <w:iCs/>
          <w:sz w:val="20"/>
          <w:szCs w:val="20"/>
        </w:rPr>
        <w:t>направляются вместе с бюллетенем для голосования</w:t>
      </w:r>
      <w:r w:rsidRPr="009A2E61">
        <w:rPr>
          <w:iCs/>
          <w:sz w:val="20"/>
          <w:szCs w:val="20"/>
        </w:rPr>
        <w:t>.</w:t>
      </w:r>
    </w:p>
    <w:p w:rsidR="00D42971" w:rsidRPr="009A2E61" w:rsidRDefault="00D42971" w:rsidP="00D4297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A2E61">
        <w:rPr>
          <w:sz w:val="20"/>
          <w:szCs w:val="20"/>
        </w:rPr>
        <w:t>Акционеры, чьи права на ценные бумаги учитываются номинальным держателем, принимают участие в общем собрании и осуществляют свое право голоса путем дачи указаний (инструкций) номинальному держателю. Порядок дачи указаний (инструкций) определяются договором с номинальным держателем.</w:t>
      </w:r>
    </w:p>
    <w:p w:rsidR="00D42971" w:rsidRPr="009A2E61" w:rsidRDefault="00D42971" w:rsidP="00D42971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sz w:val="20"/>
          <w:szCs w:val="20"/>
        </w:rPr>
      </w:pPr>
      <w:r w:rsidRPr="009A2E61">
        <w:rPr>
          <w:sz w:val="20"/>
          <w:szCs w:val="20"/>
        </w:rPr>
        <w:t>Бюллетень без подписи является недействительным.</w:t>
      </w:r>
    </w:p>
    <w:p w:rsidR="00D42971" w:rsidRPr="009A2E61" w:rsidRDefault="00D42971" w:rsidP="00D42971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/>
          <w:bCs/>
          <w:iCs/>
          <w:sz w:val="20"/>
          <w:szCs w:val="20"/>
        </w:rPr>
      </w:pPr>
      <w:r w:rsidRPr="009A2E61">
        <w:rPr>
          <w:bCs/>
          <w:iCs/>
          <w:sz w:val="20"/>
          <w:szCs w:val="20"/>
        </w:rPr>
        <w:t xml:space="preserve">Принявшими участие </w:t>
      </w:r>
      <w:bookmarkStart w:id="1" w:name="_Hlk523474352"/>
      <w:r w:rsidRPr="009A2E61">
        <w:rPr>
          <w:bCs/>
          <w:iCs/>
          <w:sz w:val="20"/>
          <w:szCs w:val="20"/>
        </w:rPr>
        <w:t xml:space="preserve">в годовом </w:t>
      </w:r>
      <w:bookmarkEnd w:id="1"/>
      <w:r w:rsidRPr="009A2E61">
        <w:rPr>
          <w:bCs/>
          <w:iCs/>
          <w:sz w:val="20"/>
          <w:szCs w:val="20"/>
        </w:rPr>
        <w:t xml:space="preserve">общем собрании акционеров, проводимом в форме заочного голосования, считаются акционеры, бюллетени которых получены не позднее </w:t>
      </w:r>
      <w:r w:rsidR="00EE587D" w:rsidRPr="009A2E61">
        <w:rPr>
          <w:bCs/>
          <w:iCs/>
          <w:sz w:val="20"/>
          <w:szCs w:val="20"/>
        </w:rPr>
        <w:t>17 часов 00 минут</w:t>
      </w:r>
      <w:r w:rsidRPr="009A2E61">
        <w:rPr>
          <w:bCs/>
          <w:iCs/>
          <w:sz w:val="20"/>
          <w:szCs w:val="20"/>
        </w:rPr>
        <w:t xml:space="preserve"> 29.06.202</w:t>
      </w:r>
      <w:r w:rsidR="00EE587D" w:rsidRPr="009A2E61">
        <w:rPr>
          <w:bCs/>
          <w:iCs/>
          <w:sz w:val="20"/>
          <w:szCs w:val="20"/>
        </w:rPr>
        <w:t>2</w:t>
      </w:r>
      <w:r w:rsidRPr="009A2E61">
        <w:rPr>
          <w:bCs/>
          <w:iCs/>
          <w:sz w:val="20"/>
          <w:szCs w:val="20"/>
        </w:rPr>
        <w:t>. Принявшими участие во годовом общем собрании акционеров считаются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бюллетеней.</w:t>
      </w:r>
    </w:p>
    <w:p w:rsidR="00D42971" w:rsidRPr="009A2E61" w:rsidRDefault="00D42971" w:rsidP="00D42971">
      <w:pPr>
        <w:shd w:val="clear" w:color="auto" w:fill="FFFFFF"/>
        <w:tabs>
          <w:tab w:val="left" w:pos="567"/>
        </w:tabs>
        <w:jc w:val="right"/>
        <w:rPr>
          <w:b/>
          <w:bCs/>
          <w:iCs/>
          <w:spacing w:val="-7"/>
          <w:sz w:val="20"/>
          <w:szCs w:val="20"/>
        </w:rPr>
      </w:pPr>
    </w:p>
    <w:p w:rsidR="00D42971" w:rsidRPr="009A2E61" w:rsidRDefault="00D42971" w:rsidP="00D42971">
      <w:pPr>
        <w:shd w:val="clear" w:color="auto" w:fill="FFFFFF"/>
        <w:tabs>
          <w:tab w:val="left" w:pos="567"/>
        </w:tabs>
        <w:jc w:val="right"/>
        <w:rPr>
          <w:i/>
          <w:spacing w:val="-2"/>
          <w:w w:val="101"/>
          <w:sz w:val="20"/>
          <w:szCs w:val="20"/>
        </w:rPr>
      </w:pPr>
      <w:r w:rsidRPr="009A2E61">
        <w:rPr>
          <w:b/>
          <w:bCs/>
          <w:iCs/>
          <w:spacing w:val="-7"/>
          <w:sz w:val="20"/>
          <w:szCs w:val="20"/>
        </w:rPr>
        <w:t>Совет директоров</w:t>
      </w:r>
      <w:r w:rsidRPr="009A2E61">
        <w:rPr>
          <w:b/>
          <w:iCs/>
          <w:sz w:val="20"/>
          <w:szCs w:val="20"/>
        </w:rPr>
        <w:t xml:space="preserve"> </w:t>
      </w:r>
      <w:r w:rsidR="0003181C" w:rsidRPr="009A2E61">
        <w:rPr>
          <w:b/>
          <w:iCs/>
          <w:sz w:val="20"/>
          <w:szCs w:val="20"/>
        </w:rPr>
        <w:t>П</w:t>
      </w:r>
      <w:r w:rsidRPr="009A2E61">
        <w:rPr>
          <w:b/>
          <w:bCs/>
          <w:iCs/>
          <w:sz w:val="20"/>
          <w:szCs w:val="20"/>
        </w:rPr>
        <w:t xml:space="preserve">АО </w:t>
      </w:r>
      <w:r w:rsidRPr="009A2E61">
        <w:rPr>
          <w:b/>
          <w:bCs/>
          <w:iCs/>
          <w:spacing w:val="-7"/>
          <w:sz w:val="20"/>
          <w:szCs w:val="20"/>
        </w:rPr>
        <w:t xml:space="preserve">«Газпром газораспределение </w:t>
      </w:r>
      <w:r w:rsidR="0003181C" w:rsidRPr="009A2E61">
        <w:rPr>
          <w:b/>
          <w:bCs/>
          <w:iCs/>
          <w:spacing w:val="-7"/>
          <w:sz w:val="20"/>
          <w:szCs w:val="20"/>
        </w:rPr>
        <w:t>Уфа</w:t>
      </w:r>
      <w:r w:rsidRPr="009A2E61">
        <w:rPr>
          <w:b/>
          <w:bCs/>
          <w:iCs/>
          <w:sz w:val="20"/>
          <w:szCs w:val="20"/>
        </w:rPr>
        <w:t>»</w:t>
      </w:r>
    </w:p>
    <w:p w:rsidR="00793D82" w:rsidRPr="009A2E61" w:rsidRDefault="00793D82">
      <w:pPr>
        <w:rPr>
          <w:sz w:val="20"/>
          <w:szCs w:val="20"/>
        </w:rPr>
      </w:pPr>
    </w:p>
    <w:p w:rsidR="009A2E61" w:rsidRDefault="009A2E61" w:rsidP="009A2E61">
      <w:pPr>
        <w:ind w:firstLine="709"/>
        <w:jc w:val="center"/>
        <w:rPr>
          <w:sz w:val="20"/>
          <w:szCs w:val="20"/>
        </w:rPr>
      </w:pPr>
    </w:p>
    <w:p w:rsidR="009A2E61" w:rsidRDefault="009A2E61" w:rsidP="009A2E61">
      <w:pPr>
        <w:ind w:firstLine="709"/>
        <w:jc w:val="center"/>
        <w:rPr>
          <w:sz w:val="20"/>
          <w:szCs w:val="20"/>
        </w:rPr>
      </w:pPr>
    </w:p>
    <w:p w:rsidR="009A2E61" w:rsidRDefault="009A2E61" w:rsidP="009A2E61">
      <w:pPr>
        <w:ind w:firstLine="709"/>
        <w:jc w:val="center"/>
        <w:rPr>
          <w:sz w:val="20"/>
          <w:szCs w:val="20"/>
        </w:rPr>
      </w:pPr>
    </w:p>
    <w:p w:rsidR="009A2E61" w:rsidRDefault="009A2E61" w:rsidP="009A2E61">
      <w:pPr>
        <w:ind w:firstLine="709"/>
        <w:jc w:val="center"/>
        <w:rPr>
          <w:sz w:val="20"/>
          <w:szCs w:val="20"/>
        </w:rPr>
      </w:pPr>
    </w:p>
    <w:p w:rsidR="009A2E61" w:rsidRDefault="009A2E61" w:rsidP="009A2E61">
      <w:pPr>
        <w:ind w:firstLine="709"/>
        <w:jc w:val="center"/>
        <w:rPr>
          <w:sz w:val="20"/>
          <w:szCs w:val="20"/>
        </w:rPr>
      </w:pPr>
    </w:p>
    <w:p w:rsidR="009A2E61" w:rsidRDefault="009A2E61" w:rsidP="009A2E61">
      <w:pPr>
        <w:ind w:firstLine="709"/>
        <w:jc w:val="center"/>
        <w:rPr>
          <w:sz w:val="20"/>
          <w:szCs w:val="20"/>
        </w:rPr>
      </w:pPr>
    </w:p>
    <w:p w:rsidR="009A2E61" w:rsidRDefault="009A2E61" w:rsidP="009A2E61">
      <w:pPr>
        <w:ind w:firstLine="709"/>
        <w:jc w:val="center"/>
        <w:rPr>
          <w:sz w:val="20"/>
          <w:szCs w:val="20"/>
        </w:rPr>
      </w:pPr>
    </w:p>
    <w:p w:rsidR="009A2E61" w:rsidRPr="009A2E61" w:rsidRDefault="009A2E61" w:rsidP="009A2E61">
      <w:pPr>
        <w:ind w:firstLine="709"/>
        <w:jc w:val="center"/>
        <w:rPr>
          <w:sz w:val="20"/>
          <w:szCs w:val="20"/>
        </w:rPr>
      </w:pPr>
      <w:r w:rsidRPr="009A2E61">
        <w:rPr>
          <w:sz w:val="20"/>
          <w:szCs w:val="20"/>
        </w:rPr>
        <w:lastRenderedPageBreak/>
        <w:t>Уважаемый акционер!</w:t>
      </w:r>
    </w:p>
    <w:p w:rsidR="009A2E61" w:rsidRPr="009A2E61" w:rsidRDefault="009A2E61" w:rsidP="009A2E61">
      <w:pPr>
        <w:ind w:firstLine="709"/>
        <w:jc w:val="both"/>
        <w:rPr>
          <w:sz w:val="20"/>
          <w:szCs w:val="20"/>
        </w:rPr>
      </w:pPr>
    </w:p>
    <w:p w:rsidR="009A2E61" w:rsidRPr="009A2E61" w:rsidRDefault="009A2E61" w:rsidP="009A2E61">
      <w:pPr>
        <w:ind w:firstLine="709"/>
        <w:jc w:val="both"/>
        <w:rPr>
          <w:sz w:val="20"/>
          <w:szCs w:val="20"/>
        </w:rPr>
      </w:pPr>
      <w:r w:rsidRPr="009A2E61">
        <w:rPr>
          <w:sz w:val="20"/>
          <w:szCs w:val="20"/>
        </w:rPr>
        <w:t>В соответствии с требованиями п. 16 ст. 8.2 Федерального закона от 22.04.1996 № 39-ФЗ</w:t>
      </w:r>
      <w:r>
        <w:rPr>
          <w:sz w:val="20"/>
          <w:szCs w:val="20"/>
        </w:rPr>
        <w:t xml:space="preserve"> </w:t>
      </w:r>
      <w:r w:rsidRPr="009A2E61">
        <w:rPr>
          <w:sz w:val="20"/>
          <w:szCs w:val="20"/>
        </w:rPr>
        <w:t xml:space="preserve">«О рынке ценных бумаг», ст. 6.1 и </w:t>
      </w:r>
      <w:proofErr w:type="spellStart"/>
      <w:r w:rsidRPr="009A2E61">
        <w:rPr>
          <w:sz w:val="20"/>
          <w:szCs w:val="20"/>
        </w:rPr>
        <w:t>п.п</w:t>
      </w:r>
      <w:proofErr w:type="spellEnd"/>
      <w:r w:rsidRPr="009A2E61">
        <w:rPr>
          <w:sz w:val="20"/>
          <w:szCs w:val="20"/>
        </w:rPr>
        <w:t xml:space="preserve">. 1, 14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лицу, зарегистрированному в реестре акционеров Общества, необходимо своевременно информировать держателя реестра акционеров общества или номинального держателя об изменении своих данных (для физических лиц: Ф.И.О., паспортные данные, адрес места регистрации согласно паспортным данным; для юридических лиц: наименование, ОГРН, ИНН, место нахождения в соответствии с </w:t>
      </w:r>
      <w:r w:rsidR="00FC099C">
        <w:rPr>
          <w:sz w:val="20"/>
          <w:szCs w:val="20"/>
        </w:rPr>
        <w:t xml:space="preserve">уставом, Ф.И.О. руководителя). </w:t>
      </w:r>
    </w:p>
    <w:p w:rsidR="009A2E61" w:rsidRPr="009A2E61" w:rsidRDefault="009A2E61" w:rsidP="009A2E61">
      <w:pPr>
        <w:ind w:firstLine="709"/>
        <w:jc w:val="both"/>
        <w:rPr>
          <w:sz w:val="20"/>
          <w:szCs w:val="20"/>
        </w:rPr>
      </w:pPr>
      <w:r w:rsidRPr="009A2E61">
        <w:rPr>
          <w:sz w:val="20"/>
          <w:szCs w:val="20"/>
        </w:rPr>
        <w:t>Для сверки/обновления своих персональных данных Вам необходимо обратиться по месту учета принадлежащих Вам акций: к Регистратору (АО «ДРАГА») либо в Депозитарий. Своевременное внесение изменений значительно упрощает акционеру совершение операций в реестре, участие в общих собраниях и получение дивидендов.</w:t>
      </w:r>
      <w:r w:rsidR="00FC099C">
        <w:rPr>
          <w:sz w:val="20"/>
          <w:szCs w:val="20"/>
        </w:rPr>
        <w:t xml:space="preserve"> </w:t>
      </w:r>
    </w:p>
    <w:p w:rsidR="009A2E61" w:rsidRPr="009A2E61" w:rsidRDefault="009A2E61" w:rsidP="009A2E61">
      <w:pPr>
        <w:ind w:firstLine="709"/>
        <w:jc w:val="both"/>
        <w:rPr>
          <w:sz w:val="20"/>
          <w:szCs w:val="20"/>
        </w:rPr>
      </w:pPr>
      <w:r w:rsidRPr="009A2E61">
        <w:rPr>
          <w:sz w:val="20"/>
          <w:szCs w:val="20"/>
        </w:rPr>
        <w:t>При обращении к Регистратору обновление информации осуществляется на основании вновь заполненных Анкет и Опросных листов (бланки размещены на сай</w:t>
      </w:r>
      <w:r w:rsidR="00FC099C">
        <w:rPr>
          <w:sz w:val="20"/>
          <w:szCs w:val="20"/>
        </w:rPr>
        <w:t xml:space="preserve">те Регистратора www.draga.ru). </w:t>
      </w:r>
    </w:p>
    <w:p w:rsidR="009A2E61" w:rsidRPr="009A2E61" w:rsidRDefault="009A2E61" w:rsidP="009A2E61">
      <w:pPr>
        <w:ind w:firstLine="709"/>
        <w:jc w:val="both"/>
        <w:rPr>
          <w:sz w:val="20"/>
          <w:szCs w:val="20"/>
        </w:rPr>
      </w:pPr>
      <w:r w:rsidRPr="009A2E61">
        <w:rPr>
          <w:sz w:val="20"/>
          <w:szCs w:val="20"/>
        </w:rPr>
        <w:t>В случае непредставления акционером информации об изменении своих данных Общество и Регистратор не несут ответственности за причиненные в связи с этим убытки, в том числе вследствие неполучения в установленный срок дивидендов и предъявления претензий со стороны налоговых органов.</w:t>
      </w:r>
      <w:r w:rsidR="00FC099C">
        <w:rPr>
          <w:sz w:val="20"/>
          <w:szCs w:val="20"/>
        </w:rPr>
        <w:t xml:space="preserve"> </w:t>
      </w:r>
    </w:p>
    <w:p w:rsidR="009A2E61" w:rsidRPr="009A2E61" w:rsidRDefault="009A2E61" w:rsidP="009A2E61">
      <w:pPr>
        <w:ind w:firstLine="709"/>
        <w:jc w:val="both"/>
        <w:rPr>
          <w:sz w:val="20"/>
          <w:szCs w:val="20"/>
        </w:rPr>
      </w:pPr>
    </w:p>
    <w:p w:rsidR="009A2E61" w:rsidRPr="009A2E61" w:rsidRDefault="009A2E61">
      <w:pPr>
        <w:rPr>
          <w:sz w:val="20"/>
          <w:szCs w:val="20"/>
        </w:rPr>
      </w:pPr>
    </w:p>
    <w:sectPr w:rsidR="009A2E61" w:rsidRPr="009A2E61" w:rsidSect="0027325E">
      <w:pgSz w:w="11909" w:h="16834"/>
      <w:pgMar w:top="426" w:right="710" w:bottom="142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71"/>
    <w:rsid w:val="0003181C"/>
    <w:rsid w:val="00362884"/>
    <w:rsid w:val="00560BEB"/>
    <w:rsid w:val="005C2E72"/>
    <w:rsid w:val="00793D82"/>
    <w:rsid w:val="00845565"/>
    <w:rsid w:val="008D0479"/>
    <w:rsid w:val="009008BE"/>
    <w:rsid w:val="009A2E61"/>
    <w:rsid w:val="00A237AA"/>
    <w:rsid w:val="00A94BDF"/>
    <w:rsid w:val="00D42971"/>
    <w:rsid w:val="00E50051"/>
    <w:rsid w:val="00EE32C0"/>
    <w:rsid w:val="00EE587D"/>
    <w:rsid w:val="00FC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2971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2971"/>
    <w:rPr>
      <w:rFonts w:ascii="Times New Roman" w:eastAsia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paragraph" w:customStyle="1" w:styleId="msonormalmailrucssattributepostfix">
    <w:name w:val="msonormal_mailru_css_attribute_postfix"/>
    <w:basedOn w:val="a"/>
    <w:rsid w:val="00D4297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2971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2971"/>
    <w:rPr>
      <w:rFonts w:ascii="Times New Roman" w:eastAsia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paragraph" w:customStyle="1" w:styleId="msonormalmailrucssattributepostfix">
    <w:name w:val="msonormal_mailru_css_attribute_postfix"/>
    <w:basedOn w:val="a"/>
    <w:rsid w:val="00D429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Кунаева Маргарита Викторовна</dc:creator>
  <cp:keywords/>
  <dc:description/>
  <cp:lastModifiedBy>Осипова Александра Ефимовна</cp:lastModifiedBy>
  <cp:revision>8</cp:revision>
  <dcterms:created xsi:type="dcterms:W3CDTF">2022-05-12T08:48:00Z</dcterms:created>
  <dcterms:modified xsi:type="dcterms:W3CDTF">2022-05-17T07:10:00Z</dcterms:modified>
</cp:coreProperties>
</file>