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"/>
        <w:rPr>
          <w:sz w:val="22"/>
          <w:szCs w:val="22"/>
        </w:rPr>
      </w:pPr>
      <w:r>
        <w:rPr>
          <w:sz w:val="22"/>
          <w:szCs w:val="22"/>
        </w:rPr>
        <w:t>АКТ</w:t>
      </w:r>
    </w:p>
    <w:p>
      <w:pPr>
        <w:pStyle w:val="Subtitle"/>
        <w:rPr>
          <w:sz w:val="22"/>
          <w:szCs w:val="22"/>
        </w:rPr>
      </w:pPr>
      <w:r>
        <w:rPr>
          <w:sz w:val="22"/>
          <w:szCs w:val="22"/>
        </w:rPr>
        <w:t xml:space="preserve">Технического осмотра транспортного средства </w:t>
      </w:r>
    </w:p>
    <w:p>
      <w:pPr>
        <w:pStyle w:val="Heading1"/>
        <w:rPr>
          <w:sz w:val="22"/>
          <w:szCs w:val="22"/>
        </w:rPr>
      </w:pPr>
      <w:r>
        <w:rPr>
          <w:sz w:val="22"/>
          <w:szCs w:val="22"/>
        </w:rPr>
        <w:t>составлен «</w:t>
      </w:r>
      <w:r>
        <w:rPr>
          <w:sz w:val="22"/>
          <w:szCs w:val="22"/>
          <w:u w:val="none"/>
        </w:rPr>
        <w:t>06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июля</w:t>
      </w:r>
      <w:r>
        <w:rPr>
          <w:sz w:val="22"/>
          <w:szCs w:val="22"/>
        </w:rPr>
        <w:t xml:space="preserve">  202</w:t>
      </w:r>
      <w:r>
        <w:rPr>
          <w:sz w:val="22"/>
          <w:szCs w:val="22"/>
        </w:rPr>
        <w:t>6</w:t>
      </w:r>
      <w:r>
        <w:rPr>
          <w:sz w:val="22"/>
          <w:szCs w:val="22"/>
        </w:rPr>
        <w:t xml:space="preserve"> года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08" w:type="dxa"/>
        <w:jc w:val="left"/>
        <w:tblInd w:w="-1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5104"/>
        <w:gridCol w:w="5103"/>
      </w:tblGrid>
      <w:tr>
        <w:trPr>
          <w:trHeight w:val="244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Прицеп к л/а 82132Е</w:t>
            </w:r>
          </w:p>
        </w:tc>
      </w:tr>
      <w:tr>
        <w:trPr>
          <w:trHeight w:val="377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Государственный регистрационный знак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АХ068302</w:t>
            </w:r>
          </w:p>
        </w:tc>
      </w:tr>
      <w:tr>
        <w:trPr>
          <w:trHeight w:val="3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14-1567</w:t>
            </w:r>
          </w:p>
        </w:tc>
      </w:tr>
      <w:tr>
        <w:trPr>
          <w:trHeight w:val="30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  <w:lang w:val="en-US"/>
              </w:rPr>
              <w:t>X8L82132EB0091360</w:t>
            </w:r>
          </w:p>
        </w:tc>
      </w:tr>
      <w:tr>
        <w:trPr>
          <w:trHeight w:val="341" w:hRule="atLeast"/>
          <w:cantSplit w:val="true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2012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  <w:lang w:val="en-US"/>
              </w:rPr>
              <w:t>ОТСУТСТВУЕТ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ОТСУТСТВУЕТ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  <w:lang w:val="en-US"/>
              </w:rPr>
              <w:t>X8L82132EB0091360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ЧЕРНЫЙ</w:t>
            </w:r>
          </w:p>
        </w:tc>
      </w:tr>
      <w:tr>
        <w:trPr>
          <w:trHeight w:val="36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45НО 191807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 w:eastAsia="Arial Unicode MS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0213 711716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63175,42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8686,65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Пробег (показание одометра) км.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jc w:val="center"/>
              <w:rPr>
                <w:rFonts w:ascii="Times New Roman" w:hAnsi="Times New Roman"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99904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Принадлежность транспортного средства: </w:t>
      </w:r>
      <w:r>
        <w:rPr>
          <w:sz w:val="22"/>
          <w:szCs w:val="22"/>
          <w:u w:val="single"/>
        </w:rPr>
        <w:t>филиал ПАО «Газпром газораспределение Уфа» в г. Бирске</w:t>
      </w:r>
    </w:p>
    <w:p>
      <w:pPr>
        <w:pStyle w:val="Normal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Адрес владельца </w:t>
      </w:r>
      <w:r>
        <w:rPr>
          <w:sz w:val="22"/>
          <w:szCs w:val="22"/>
          <w:u w:val="single"/>
        </w:rPr>
        <w:t>452451, Республика Башкортостан, г. Бирск, ул. Бурновская, дом 12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В результате визуального осмотра установлено: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1. Заменены следующие агрегаты базовой комплектации: 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</w:t>
      </w:r>
      <w:r>
        <w:rPr>
          <w:sz w:val="22"/>
          <w:szCs w:val="22"/>
          <w:u w:val="single"/>
        </w:rPr>
        <w:t>нет</w:t>
      </w:r>
      <w:r>
        <w:rPr>
          <w:sz w:val="22"/>
          <w:szCs w:val="22"/>
        </w:rPr>
        <w:t xml:space="preserve">_______________________________________________________________________________________2. Проведено переоборудование с заменой базовых агрегатов: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</w:t>
      </w:r>
      <w:r>
        <w:rPr>
          <w:sz w:val="22"/>
          <w:szCs w:val="22"/>
          <w:u w:val="single"/>
        </w:rPr>
        <w:t>нет</w:t>
      </w:r>
      <w:r>
        <w:rPr>
          <w:sz w:val="22"/>
          <w:szCs w:val="22"/>
        </w:rPr>
        <w:t>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3. Дополнительно установленное оборудование: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</w:t>
      </w:r>
      <w:r>
        <w:rPr>
          <w:sz w:val="22"/>
          <w:szCs w:val="22"/>
          <w:u w:val="single"/>
        </w:rPr>
        <w:t>нет</w:t>
      </w:r>
      <w:r>
        <w:rPr>
          <w:sz w:val="22"/>
          <w:szCs w:val="22"/>
        </w:rPr>
        <w:t>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4. Отсутствуют следующие агрегаты базовой комплектации: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5. Эксплуатационные дефекты: </w:t>
      </w:r>
      <w:r>
        <w:rPr>
          <w:sz w:val="22"/>
          <w:szCs w:val="22"/>
        </w:rPr>
        <w:t>отсутствует идентификационный номер (VIN) на раме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Двигатель: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Трансмиссия: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Ходовая часть: износ втулок подвески колес; износ опорных пружин; износ ступичных подшипников; замыкание проводки световой сигнализации; износ автошин, требуется текущий ремонт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>Салон: коррозия рамы (ржавчины, сколы, трещины), трещины обшивки бортов, трещины каркаса бортов, требуется текущий ремонт</w:t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>
      <w:pPr>
        <w:pStyle w:val="Normal"/>
        <w:rPr>
          <w:sz w:val="24"/>
          <w:szCs w:val="24"/>
        </w:rPr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Д</w:t>
      </w:r>
      <w:r>
        <w:rPr>
          <w:sz w:val="24"/>
          <w:szCs w:val="24"/>
        </w:rPr>
        <w:t xml:space="preserve">иректор филиала __________________________________/ </w:t>
      </w:r>
      <w:r>
        <w:rPr>
          <w:sz w:val="24"/>
          <w:szCs w:val="24"/>
          <w:u w:val="single"/>
        </w:rPr>
        <w:t>В.</w:t>
      </w:r>
      <w:r>
        <w:rPr>
          <w:sz w:val="24"/>
          <w:szCs w:val="24"/>
          <w:u w:val="single"/>
        </w:rPr>
        <w:t>А. Кулагин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Начальник транспортной службы _____________________/ </w:t>
      </w:r>
      <w:r>
        <w:rPr>
          <w:sz w:val="24"/>
          <w:szCs w:val="24"/>
          <w:u w:val="single"/>
        </w:rPr>
        <w:t>А.И. Самойлов</w:t>
      </w:r>
      <w:r>
        <w:rPr>
          <w:sz w:val="24"/>
          <w:szCs w:val="24"/>
        </w:rPr>
        <w:t>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М.П.</w:t>
      </w:r>
    </w:p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________________________________/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708" w:gutter="0" w:header="0" w:top="426" w:footer="510" w:bottom="56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Open San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jc w:val="center"/>
      <w:outlineLvl w:val="0"/>
    </w:pPr>
    <w:rPr>
      <w:sz w:val="24"/>
    </w:rPr>
  </w:style>
  <w:style w:type="paragraph" w:styleId="Heading2">
    <w:name w:val="Heading 2"/>
    <w:basedOn w:val="Normal"/>
    <w:qFormat/>
    <w:pPr>
      <w:keepNext w:val="true"/>
      <w:jc w:val="right"/>
      <w:outlineLvl w:val="1"/>
    </w:pPr>
    <w:rPr>
      <w:sz w:val="28"/>
    </w:rPr>
  </w:style>
  <w:style w:type="paragraph" w:styleId="Heading3">
    <w:name w:val="Heading 3"/>
    <w:basedOn w:val="Normal"/>
    <w:qFormat/>
    <w:pPr>
      <w:keepNext w:val="true"/>
      <w:outlineLvl w:val="2"/>
    </w:pPr>
    <w:rPr>
      <w:sz w:val="28"/>
    </w:rPr>
  </w:style>
  <w:style w:type="paragraph" w:styleId="Heading4">
    <w:name w:val="Heading 4"/>
    <w:basedOn w:val="Normal"/>
    <w:qFormat/>
    <w:pPr>
      <w:keepNext w:val="true"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Heading5">
    <w:name w:val="Heading 5"/>
    <w:basedOn w:val="Normal"/>
    <w:qFormat/>
    <w:pPr>
      <w:keepNext w:val="true"/>
      <w:jc w:val="both"/>
      <w:outlineLvl w:val="4"/>
    </w:pPr>
    <w:rPr>
      <w:rFonts w:ascii="Arial" w:hAnsi="Arial"/>
      <w:sz w:val="28"/>
      <w:szCs w:val="14"/>
    </w:rPr>
  </w:style>
  <w:style w:type="paragraph" w:styleId="Heading6">
    <w:name w:val="Heading 6"/>
    <w:basedOn w:val="Normal"/>
    <w:qFormat/>
    <w:pPr>
      <w:keepNext w:val="true"/>
      <w:ind w:firstLine="280"/>
      <w:outlineLvl w:val="5"/>
    </w:pPr>
    <w:rPr>
      <w:rFonts w:ascii="Arial" w:hAnsi="Arial"/>
      <w:sz w:val="28"/>
      <w:szCs w:val="14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PageNumber">
    <w:name w:val="Page Number"/>
    <w:basedOn w:val="Style7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/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jc w:val="center"/>
    </w:pPr>
    <w:rPr>
      <w:b/>
      <w:sz w:val="28"/>
    </w:rPr>
  </w:style>
  <w:style w:type="paragraph" w:styleId="Style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qFormat/>
    <w:pPr>
      <w:jc w:val="center"/>
    </w:pPr>
    <w:rPr>
      <w:sz w:val="32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0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8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Style11">
    <w:name w:val="Содержимое врезки"/>
    <w:basedOn w:val="Normal"/>
    <w:qFormat/>
    <w:pPr/>
    <w:rPr/>
  </w:style>
  <w:style w:type="numbering" w:styleId="Style12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Application>LibreOffice/7.6.7.2$Linux_X86_64 LibreOffice_project/60$Build-2</Application>
  <AppVersion>15.0000</AppVersion>
  <Pages>1</Pages>
  <Words>197</Words>
  <Characters>2359</Characters>
  <CharactersWithSpaces>2555</CharactersWithSpaces>
  <Paragraphs>58</Paragraphs>
  <Company>***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2023-08-02T10:36:00Z</dcterms:created>
  <dc:creator>Сарбашев</dc:creator>
  <dc:description/>
  <dc:language>ru-RU</dc:language>
  <cp:lastModifiedBy/>
  <dcterms:modified xsi:type="dcterms:W3CDTF">2026-07-07T09:16:16Z</dcterms:modified>
  <cp:revision>27</cp:revision>
  <dc:subject/>
  <dc:title>АКТ</dc:title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