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352/2025-ГРО/12</w:t>
      </w:r>
      <w:r/>
    </w:p>
    <w:p>
      <w:pPr>
        <w:pStyle w:val="88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4"/>
        <w:ind w:left="-964" w:firstLine="567"/>
        <w:widowControl/>
        <w:rPr>
          <w:rStyle w:val="88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8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5"/>
                <w:lang w:val="en-US"/>
              </w:rPr>
            </w:r>
            <w:r>
              <w:rPr>
                <w:rStyle w:val="88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09"/>
                <w:sz w:val="24"/>
                <w:szCs w:val="24"/>
              </w:rPr>
              <w:t xml:space="preserve"> </w:t>
            </w:r>
            <w:r>
              <w:rPr>
                <w:rStyle w:val="88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</w:r>
            <w:r>
              <w:rPr>
                <w:rStyle w:val="883"/>
                <w:sz w:val="24"/>
                <w:szCs w:val="24"/>
              </w:rPr>
              <w:t xml:space="preserve">Нуйкин Максим Васильевич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8-937-841-58-53 </w:t>
            </w:r>
            <w:r>
              <w:rPr>
                <w:rStyle w:val="883"/>
                <w:sz w:val="24"/>
                <w:szCs w:val="24"/>
              </w:rPr>
            </w:r>
          </w:p>
          <w:p>
            <w:pPr>
              <w:pStyle w:val="884"/>
              <w:rPr>
                <w:rStyle w:val="883"/>
                <w:sz w:val="24"/>
                <w:szCs w:val="24"/>
              </w:rPr>
            </w:pPr>
            <w:r>
              <w:rPr>
                <w:rStyle w:val="883"/>
                <w:sz w:val="24"/>
                <w:szCs w:val="24"/>
              </w:rPr>
              <w:t xml:space="preserve">02Nuikin.MV@bashgaz.ru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  <w:lang w:val="en-US"/>
              </w:rPr>
              <w:t xml:space="preserve">2</w:t>
            </w:r>
            <w:r>
              <w:rPr>
                <w:rStyle w:val="88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</w:r>
            <w:r>
              <w:rPr>
                <w:rStyle w:val="883"/>
                <w:sz w:val="24"/>
              </w:rPr>
              <w:t xml:space="preserve">Легковой ЛАДА-21214</w:t>
            </w:r>
            <w:r>
              <w:rPr>
                <w:rStyle w:val="88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Стерлитамак, ул.Вокзальная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LADA 212140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601701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С584ЕС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1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ХТА2121440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F2214052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2015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21214. 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0657000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ХТА212140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  <w:t xml:space="preserve">F2214052</w:t>
                  </w:r>
                  <w:r>
                    <w:rPr>
                      <w:rStyle w:val="88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</w:t>
                  </w:r>
                  <w:r>
                    <w:rPr>
                      <w:rStyle w:val="883"/>
                      <w:sz w:val="24"/>
                      <w:szCs w:val="24"/>
                    </w:rPr>
                    <w:t xml:space="preserve">Ярко-белый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     63 ОА 674086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0228 034615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415 870,76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widowControl/>
                    <w:rPr>
                      <w:rStyle w:val="883"/>
                      <w14:ligatures w14:val="none"/>
                    </w:rPr>
                  </w:pPr>
                  <w:r>
                    <w:rPr>
                      <w:rStyle w:val="883"/>
                      <w:sz w:val="24"/>
                      <w:szCs w:val="24"/>
                    </w:rPr>
                    <w:t xml:space="preserve">37939,1</w:t>
                  </w:r>
                  <w:r>
                    <w:rPr>
                      <w:rStyle w:val="883"/>
                      <w:sz w:val="24"/>
                      <w:szCs w:val="24"/>
                    </w:rPr>
                  </w:r>
                  <w:r>
                    <w:rPr>
                      <w:rStyle w:val="88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  <w:highlight w:val="yellow"/>
              </w:rPr>
            </w:pP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221 600,00</w:t>
            </w:r>
            <w:r>
              <w:rPr>
                <w:rStyle w:val="883"/>
                <w:b/>
                <w:sz w:val="24"/>
              </w:rPr>
            </w:r>
            <w:r>
              <w:rPr>
                <w:rStyle w:val="883"/>
                <w:b/>
                <w:sz w:val="24"/>
              </w:rPr>
              <w:t xml:space="preserve"> </w:t>
            </w:r>
            <w:r>
              <w:rPr>
                <w:rStyle w:val="883"/>
                <w:b/>
                <w:sz w:val="24"/>
              </w:rPr>
              <w:t xml:space="preserve">руб. </w:t>
            </w:r>
            <w:r>
              <w:rPr>
                <w:rStyle w:val="88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3"/>
                <w:b/>
                <w:sz w:val="24"/>
              </w:rPr>
              <w:t xml:space="preserve"> в 16</w:t>
            </w:r>
            <w:r>
              <w:rPr>
                <w:rStyle w:val="883"/>
                <w:b/>
                <w:sz w:val="24"/>
              </w:rPr>
              <w:t xml:space="preserve">ч.00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3"/>
                <w:b/>
                <w:sz w:val="24"/>
              </w:rPr>
              <w:t xml:space="preserve"> в 11</w:t>
            </w:r>
            <w:r>
              <w:rPr>
                <w:rStyle w:val="883"/>
                <w:b/>
                <w:sz w:val="24"/>
              </w:rPr>
              <w:t xml:space="preserve">ч.00</w:t>
            </w:r>
            <w:r>
              <w:rPr>
                <w:rStyle w:val="883"/>
                <w:b/>
                <w:sz w:val="24"/>
              </w:rPr>
              <w:t xml:space="preserve">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87"/>
              <w:rPr>
                <w:rStyle w:val="883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3"/>
                <w:b/>
                <w:sz w:val="24"/>
              </w:rPr>
              <w:t xml:space="preserve"> в 16ч.0</w:t>
            </w:r>
            <w:r>
              <w:rPr>
                <w:rStyle w:val="883"/>
                <w:b/>
                <w:sz w:val="24"/>
              </w:rPr>
              <w:t xml:space="preserve">0 мин. </w:t>
            </w:r>
            <w:r/>
          </w:p>
          <w:p>
            <w:pPr>
              <w:pStyle w:val="887"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(местн. вр. заказчика)</w:t>
            </w:r>
            <w:r/>
          </w:p>
          <w:p>
            <w:pPr>
              <w:pStyle w:val="88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rPr>
                <w:rStyle w:val="88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4"/>
              <w:widowControl/>
              <w:rPr>
                <w:rStyle w:val="883"/>
                <w:sz w:val="24"/>
              </w:rPr>
            </w:pPr>
            <w:r>
              <w:rPr>
                <w:rStyle w:val="88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89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8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89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5"/>
      </w:pPr>
      <w:r>
        <w:rPr>
          <w:rStyle w:val="89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89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69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9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9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9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 w:default="1">
    <w:name w:val="Normal"/>
    <w:qFormat/>
  </w:style>
  <w:style w:type="paragraph" w:styleId="696">
    <w:name w:val="Heading 1"/>
    <w:basedOn w:val="695"/>
    <w:next w:val="6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90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9">
    <w:name w:val="Heading 4"/>
    <w:basedOn w:val="695"/>
    <w:next w:val="695"/>
    <w:link w:val="90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0">
    <w:name w:val="Heading 5"/>
    <w:basedOn w:val="695"/>
    <w:next w:val="695"/>
    <w:link w:val="90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1">
    <w:name w:val="Heading 6"/>
    <w:basedOn w:val="695"/>
    <w:next w:val="695"/>
    <w:link w:val="90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2">
    <w:name w:val="Heading 7"/>
    <w:basedOn w:val="695"/>
    <w:next w:val="695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Heading 1 Char"/>
    <w:basedOn w:val="705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Heading 2 Char"/>
    <w:basedOn w:val="705"/>
    <w:uiPriority w:val="9"/>
    <w:rPr>
      <w:rFonts w:ascii="Arial" w:hAnsi="Arial" w:eastAsia="Arial" w:cs="Arial"/>
      <w:sz w:val="34"/>
    </w:rPr>
  </w:style>
  <w:style w:type="character" w:styleId="710" w:customStyle="1">
    <w:name w:val="Heading 7 Char"/>
    <w:basedOn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Heading 8 Char"/>
    <w:basedOn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Heading 9 Char"/>
    <w:basedOn w:val="705"/>
    <w:uiPriority w:val="9"/>
    <w:rPr>
      <w:rFonts w:ascii="Arial" w:hAnsi="Arial" w:eastAsia="Arial" w:cs="Arial"/>
      <w:i/>
      <w:iCs/>
      <w:sz w:val="21"/>
      <w:szCs w:val="21"/>
    </w:rPr>
  </w:style>
  <w:style w:type="character" w:styleId="713" w:customStyle="1">
    <w:name w:val="Title Char"/>
    <w:basedOn w:val="705"/>
    <w:uiPriority w:val="10"/>
    <w:rPr>
      <w:sz w:val="48"/>
      <w:szCs w:val="48"/>
    </w:rPr>
  </w:style>
  <w:style w:type="character" w:styleId="714" w:customStyle="1">
    <w:name w:val="Subtitle Char"/>
    <w:basedOn w:val="705"/>
    <w:uiPriority w:val="11"/>
    <w:rPr>
      <w:sz w:val="24"/>
      <w:szCs w:val="24"/>
    </w:rPr>
  </w:style>
  <w:style w:type="character" w:styleId="715" w:customStyle="1">
    <w:name w:val="Quote Char"/>
    <w:uiPriority w:val="29"/>
    <w:rPr>
      <w:i/>
    </w:rPr>
  </w:style>
  <w:style w:type="character" w:styleId="716" w:customStyle="1">
    <w:name w:val="Intense Quote Char"/>
    <w:uiPriority w:val="30"/>
    <w:rPr>
      <w:i/>
    </w:rPr>
  </w:style>
  <w:style w:type="character" w:styleId="717" w:customStyle="1">
    <w:name w:val="Header Char"/>
    <w:basedOn w:val="705"/>
    <w:uiPriority w:val="99"/>
  </w:style>
  <w:style w:type="character" w:styleId="718" w:customStyle="1">
    <w:name w:val="Caption Char"/>
    <w:uiPriority w:val="99"/>
  </w:style>
  <w:style w:type="character" w:styleId="719" w:customStyle="1">
    <w:name w:val="Endnote Text Char"/>
    <w:uiPriority w:val="99"/>
    <w:rPr>
      <w:sz w:val="20"/>
    </w:rPr>
  </w:style>
  <w:style w:type="character" w:styleId="720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22" w:customStyle="1">
    <w:name w:val="Heading 3 Char"/>
    <w:basedOn w:val="705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Heading 4 Char"/>
    <w:basedOn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5 Char"/>
    <w:basedOn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Heading 6 Char"/>
    <w:basedOn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Title"/>
    <w:basedOn w:val="695"/>
    <w:next w:val="695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basedOn w:val="705"/>
    <w:link w:val="729"/>
    <w:uiPriority w:val="10"/>
    <w:rPr>
      <w:sz w:val="48"/>
      <w:szCs w:val="48"/>
    </w:rPr>
  </w:style>
  <w:style w:type="paragraph" w:styleId="731">
    <w:name w:val="Subtitle"/>
    <w:basedOn w:val="695"/>
    <w:next w:val="695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basedOn w:val="705"/>
    <w:link w:val="731"/>
    <w:uiPriority w:val="11"/>
    <w:rPr>
      <w:sz w:val="24"/>
      <w:szCs w:val="24"/>
    </w:rPr>
  </w:style>
  <w:style w:type="paragraph" w:styleId="733">
    <w:name w:val="Quote"/>
    <w:basedOn w:val="695"/>
    <w:next w:val="695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95"/>
    <w:next w:val="695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95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 w:customStyle="1">
    <w:name w:val="Верхний колонтитул Знак"/>
    <w:basedOn w:val="705"/>
    <w:link w:val="737"/>
    <w:uiPriority w:val="99"/>
  </w:style>
  <w:style w:type="paragraph" w:styleId="739">
    <w:name w:val="Footer"/>
    <w:basedOn w:val="695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05"/>
    <w:uiPriority w:val="99"/>
  </w:style>
  <w:style w:type="paragraph" w:styleId="741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4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5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1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 w:customStyle="1">
    <w:name w:val="Footnote Text Char"/>
    <w:uiPriority w:val="99"/>
    <w:rPr>
      <w:sz w:val="18"/>
    </w:rPr>
  </w:style>
  <w:style w:type="paragraph" w:styleId="869">
    <w:name w:val="endnote text"/>
    <w:basedOn w:val="695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5"/>
    <w:uiPriority w:val="99"/>
    <w:semiHidden/>
    <w:unhideWhenUsed/>
    <w:rPr>
      <w:vertAlign w:val="superscript"/>
    </w:rPr>
  </w:style>
  <w:style w:type="paragraph" w:styleId="872">
    <w:name w:val="toc 1"/>
    <w:basedOn w:val="695"/>
    <w:next w:val="695"/>
    <w:uiPriority w:val="39"/>
    <w:unhideWhenUsed/>
    <w:pPr>
      <w:spacing w:after="57"/>
    </w:pPr>
  </w:style>
  <w:style w:type="paragraph" w:styleId="873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74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75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76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77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78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9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80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5"/>
    <w:next w:val="695"/>
    <w:uiPriority w:val="99"/>
    <w:unhideWhenUsed/>
    <w:pPr>
      <w:spacing w:after="0"/>
    </w:pPr>
  </w:style>
  <w:style w:type="character" w:styleId="883" w:customStyle="1">
    <w:name w:val="Font Style62"/>
    <w:rPr>
      <w:rFonts w:ascii="Times New Roman" w:hAnsi="Times New Roman"/>
      <w:sz w:val="18"/>
    </w:rPr>
  </w:style>
  <w:style w:type="paragraph" w:styleId="884" w:customStyle="1">
    <w:name w:val="Style4"/>
    <w:basedOn w:val="69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5">
    <w:name w:val="Hyperlink"/>
    <w:basedOn w:val="705"/>
    <w:uiPriority w:val="99"/>
    <w:rPr>
      <w:rFonts w:cs="Times New Roman"/>
      <w:color w:val="0000ff"/>
      <w:u w:val="single"/>
    </w:rPr>
  </w:style>
  <w:style w:type="table" w:styleId="886">
    <w:name w:val="Table Grid"/>
    <w:basedOn w:val="70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8">
    <w:name w:val="Strong"/>
    <w:basedOn w:val="705"/>
    <w:uiPriority w:val="99"/>
    <w:qFormat/>
    <w:rPr>
      <w:b/>
      <w:bCs/>
    </w:rPr>
  </w:style>
  <w:style w:type="paragraph" w:styleId="889" w:customStyle="1">
    <w:name w:val="САГ_Табличный_по ширине"/>
    <w:basedOn w:val="69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0">
    <w:name w:val="List Paragraph"/>
    <w:basedOn w:val="695"/>
    <w:link w:val="912"/>
    <w:uiPriority w:val="34"/>
    <w:qFormat/>
    <w:pPr>
      <w:contextualSpacing/>
      <w:ind w:left="720"/>
    </w:p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2">
    <w:name w:val="List Continue 2"/>
    <w:basedOn w:val="695"/>
    <w:link w:val="89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3" w:customStyle="1">
    <w:name w:val="Продолжение списка 2 Знак"/>
    <w:basedOn w:val="705"/>
    <w:link w:val="89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4" w:customStyle="1">
    <w:name w:val="Font Style67"/>
    <w:rPr>
      <w:rFonts w:ascii="Times New Roman" w:hAnsi="Times New Roman"/>
      <w:i/>
      <w:sz w:val="24"/>
    </w:rPr>
  </w:style>
  <w:style w:type="paragraph" w:styleId="895">
    <w:name w:val="footnote text"/>
    <w:basedOn w:val="695"/>
    <w:link w:val="89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896" w:customStyle="1">
    <w:name w:val="Текст сноски Знак"/>
    <w:basedOn w:val="705"/>
    <w:link w:val="89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897" w:customStyle="1">
    <w:name w:val="Style40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98">
    <w:name w:val="footnote reference"/>
    <w:basedOn w:val="705"/>
    <w:rPr>
      <w:rFonts w:cs="Times New Roman"/>
      <w:vertAlign w:val="superscript"/>
    </w:rPr>
  </w:style>
  <w:style w:type="paragraph" w:styleId="899" w:customStyle="1">
    <w:name w:val="Style8"/>
    <w:basedOn w:val="69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0" w:customStyle="1">
    <w:name w:val="Style7"/>
    <w:basedOn w:val="69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 w:customStyle="1">
    <w:name w:val="Style41"/>
    <w:basedOn w:val="69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2" w:customStyle="1">
    <w:name w:val="Font Style70"/>
    <w:basedOn w:val="70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3" w:customStyle="1">
    <w:name w:val="Font Style71"/>
    <w:basedOn w:val="70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4" w:customStyle="1">
    <w:name w:val="САГ_Абзац"/>
    <w:basedOn w:val="69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5" w:customStyle="1">
    <w:name w:val="Заголовок 3 Знак"/>
    <w:basedOn w:val="705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06" w:customStyle="1">
    <w:name w:val="Заголовок 4 Знак"/>
    <w:basedOn w:val="705"/>
    <w:link w:val="69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07" w:customStyle="1">
    <w:name w:val="Заголовок 5 Знак"/>
    <w:basedOn w:val="705"/>
    <w:link w:val="700"/>
    <w:rPr>
      <w:rFonts w:ascii="Arial" w:hAnsi="Arial" w:eastAsia="Times New Roman" w:cs="Times New Roman"/>
      <w:sz w:val="28"/>
      <w:szCs w:val="14"/>
      <w:lang w:eastAsia="ru-RU"/>
    </w:rPr>
  </w:style>
  <w:style w:type="character" w:styleId="908" w:customStyle="1">
    <w:name w:val="Заголовок 6 Знак"/>
    <w:basedOn w:val="705"/>
    <w:link w:val="701"/>
    <w:rPr>
      <w:rFonts w:ascii="Arial" w:hAnsi="Arial" w:eastAsia="Times New Roman" w:cs="Times New Roman"/>
      <w:sz w:val="28"/>
      <w:szCs w:val="14"/>
      <w:lang w:eastAsia="ru-RU"/>
    </w:rPr>
  </w:style>
  <w:style w:type="character" w:styleId="909" w:customStyle="1">
    <w:name w:val="Основной текст_"/>
    <w:basedOn w:val="705"/>
    <w:link w:val="91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0" w:customStyle="1">
    <w:name w:val="Основной текст1"/>
    <w:basedOn w:val="695"/>
    <w:link w:val="90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1">
    <w:name w:val="Normal (Web)"/>
    <w:basedOn w:val="69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2" w:customStyle="1">
    <w:name w:val="Абзац списка Знак"/>
    <w:link w:val="890"/>
    <w:uiPriority w:val="34"/>
  </w:style>
  <w:style w:type="paragraph" w:styleId="913" w:customStyle="1">
    <w:name w:val="docdata"/>
    <w:basedOn w:val="69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4" w:customStyle="1">
    <w:name w:val="Содержимое таблицы"/>
    <w:basedOn w:val="69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135</cp:revision>
  <dcterms:created xsi:type="dcterms:W3CDTF">2024-08-19T10:28:00Z</dcterms:created>
  <dcterms:modified xsi:type="dcterms:W3CDTF">2025-12-26T10:54:12Z</dcterms:modified>
</cp:coreProperties>
</file>