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УАЗ-390945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00002679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Т571ЕК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XТТ390945В0424467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В3015672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330360В0445759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390940В0104287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НЕ № 138648 от 13.05.2011г.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0213 № 734817 от 04.01.2014г.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355 357,63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54 788,28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397031 км.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покрытия, требуется замена тента.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расход моторного масла, требуется ремонт ГРМ.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замена сцепления, затрудненное переключение передач КПП.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ремонт, </w:t>
      </w:r>
      <w:r>
        <w:rPr>
          <w:sz w:val="24"/>
          <w:szCs w:val="24"/>
          <w:u w:val="single"/>
        </w:rPr>
        <w:t>замена шин.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LibreOffice/7.6.7.2$Linux_X86_64 LibreOffice_project/60$Build-2</Application>
  <AppVersion>15.0000</AppVersion>
  <Pages>1</Pages>
  <Words>204</Words>
  <Characters>1839</Characters>
  <CharactersWithSpaces>2420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2024-07-31T12:02:46Z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