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37D" w:rsidRDefault="00B7753A">
      <w:pPr>
        <w:pStyle w:val="afe"/>
      </w:pPr>
      <w:r>
        <w:rPr>
          <w:sz w:val="22"/>
          <w:szCs w:val="22"/>
        </w:rPr>
        <w:t>АКТ</w:t>
      </w:r>
    </w:p>
    <w:p w:rsidR="00C8237D" w:rsidRDefault="00B7753A">
      <w:pPr>
        <w:pStyle w:val="a7"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 w:rsidR="00C8237D" w:rsidRDefault="00B7753A">
      <w:pPr>
        <w:pStyle w:val="1"/>
      </w:pPr>
      <w:r>
        <w:rPr>
          <w:sz w:val="22"/>
          <w:szCs w:val="22"/>
        </w:rPr>
        <w:t xml:space="preserve">Составлен </w:t>
      </w:r>
      <w:proofErr w:type="gramStart"/>
      <w:r w:rsidR="0020629D">
        <w:rPr>
          <w:sz w:val="22"/>
          <w:szCs w:val="22"/>
          <w:u w:val="single"/>
        </w:rPr>
        <w:t xml:space="preserve">«  </w:t>
      </w:r>
      <w:proofErr w:type="gramEnd"/>
      <w:r w:rsidR="0020629D">
        <w:rPr>
          <w:sz w:val="22"/>
          <w:szCs w:val="22"/>
          <w:u w:val="single"/>
        </w:rPr>
        <w:t xml:space="preserve">        </w:t>
      </w:r>
      <w:r w:rsidR="00B4789D">
        <w:rPr>
          <w:sz w:val="22"/>
          <w:szCs w:val="22"/>
          <w:u w:val="single"/>
        </w:rPr>
        <w:t xml:space="preserve">»                  </w:t>
      </w:r>
      <w:r>
        <w:rPr>
          <w:sz w:val="22"/>
          <w:szCs w:val="22"/>
          <w:u w:val="single"/>
        </w:rPr>
        <w:t xml:space="preserve">  </w:t>
      </w:r>
      <w:r w:rsidR="00BF0BA1">
        <w:rPr>
          <w:sz w:val="22"/>
          <w:szCs w:val="22"/>
          <w:u w:val="single"/>
        </w:rPr>
        <w:t>2025</w:t>
      </w:r>
      <w:r>
        <w:rPr>
          <w:sz w:val="22"/>
          <w:szCs w:val="22"/>
          <w:u w:val="single"/>
        </w:rPr>
        <w:t xml:space="preserve"> года</w:t>
      </w:r>
    </w:p>
    <w:p w:rsidR="00C8237D" w:rsidRDefault="00C8237D">
      <w:pPr>
        <w:rPr>
          <w:color w:val="FF0000"/>
          <w:sz w:val="16"/>
          <w:szCs w:val="16"/>
        </w:rPr>
      </w:pPr>
    </w:p>
    <w:tbl>
      <w:tblPr>
        <w:tblW w:w="0" w:type="auto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3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4B2500" w:rsidRDefault="004B2500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000000"/>
                <w:sz w:val="24"/>
                <w:szCs w:val="24"/>
              </w:rPr>
            </w:pPr>
            <w:r w:rsidRPr="004B2500">
              <w:rPr>
                <w:rFonts w:ascii="Times New Roman" w:eastAsia="Arial Unicode MS" w:hAnsi="Times New Roman" w:cs="Times New Roman"/>
                <w:b/>
                <w:i w:val="0"/>
                <w:color w:val="auto"/>
                <w:sz w:val="24"/>
              </w:rPr>
              <w:t>Экскаватор - ЭО 2621В3 (МТЗ 82,1)</w:t>
            </w:r>
          </w:p>
        </w:tc>
      </w:tr>
      <w:tr w:rsidR="00C8237D">
        <w:trPr>
          <w:trHeight w:val="43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4B2500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</w:pPr>
            <w:r w:rsidRPr="009732D2">
              <w:rPr>
                <w:rFonts w:ascii="Times New Roman" w:eastAsia="Arial Unicode MS" w:hAnsi="Times New Roman" w:cs="Times New Roman"/>
                <w:b/>
                <w:i w:val="0"/>
                <w:color w:val="auto"/>
                <w:sz w:val="24"/>
              </w:rPr>
              <w:t>1365ВМ 02</w:t>
            </w:r>
          </w:p>
        </w:tc>
      </w:tr>
      <w:tr w:rsidR="00C8237D">
        <w:trPr>
          <w:trHeight w:val="27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5"/>
              <w:numPr>
                <w:ilvl w:val="0"/>
                <w:numId w:val="0"/>
              </w:numPr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4B2500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Arial Unicode MS"/>
                <w:b/>
                <w:sz w:val="24"/>
              </w:rPr>
              <w:t>05000245</w:t>
            </w:r>
          </w:p>
        </w:tc>
      </w:tr>
      <w:tr w:rsidR="00C8237D">
        <w:trPr>
          <w:trHeight w:val="30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7E7D" w:rsidRPr="009732D2" w:rsidRDefault="00007E7D" w:rsidP="003009A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C8237D" w:rsidRPr="009732D2" w:rsidRDefault="008759B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Calibri"/>
                <w:b/>
                <w:sz w:val="24"/>
                <w:szCs w:val="24"/>
              </w:rPr>
              <w:t xml:space="preserve"> </w:t>
            </w:r>
          </w:p>
        </w:tc>
      </w:tr>
      <w:tr w:rsidR="00C8237D">
        <w:trPr>
          <w:trHeight w:val="259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Calibri"/>
                <w:b/>
                <w:sz w:val="24"/>
                <w:szCs w:val="24"/>
                <w:lang w:val="en-US"/>
              </w:rPr>
              <w:t>2006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732D2">
              <w:rPr>
                <w:rFonts w:eastAsia="Calibri"/>
                <w:b/>
                <w:sz w:val="24"/>
                <w:szCs w:val="24"/>
                <w:lang w:val="en-US"/>
              </w:rPr>
              <w:t>685448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Calibri"/>
                <w:b/>
                <w:sz w:val="24"/>
                <w:szCs w:val="24"/>
                <w:lang w:val="en-US"/>
              </w:rPr>
              <w:t>000193</w:t>
            </w:r>
            <w:r w:rsidRPr="009732D2">
              <w:rPr>
                <w:rFonts w:eastAsia="Calibri"/>
                <w:b/>
                <w:sz w:val="24"/>
                <w:szCs w:val="24"/>
              </w:rPr>
              <w:t>/82001784</w:t>
            </w:r>
          </w:p>
        </w:tc>
      </w:tr>
      <w:tr w:rsidR="00C8237D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9732D2">
            <w:r>
              <w:rPr>
                <w:sz w:val="24"/>
                <w:szCs w:val="24"/>
              </w:rPr>
              <w:t>Основной ведущий мост, (мосты</w:t>
            </w:r>
            <w:r w:rsidR="00B7753A">
              <w:rPr>
                <w:sz w:val="24"/>
                <w:szCs w:val="24"/>
              </w:rPr>
              <w:t>) №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Calibri"/>
                <w:b/>
                <w:sz w:val="24"/>
                <w:szCs w:val="24"/>
              </w:rPr>
              <w:t>026226/424373</w:t>
            </w:r>
          </w:p>
        </w:tc>
      </w:tr>
      <w:tr w:rsidR="00C8237D">
        <w:trPr>
          <w:trHeight w:val="9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proofErr w:type="spellStart"/>
            <w:r w:rsidRPr="009732D2">
              <w:rPr>
                <w:rFonts w:eastAsia="Calibri"/>
                <w:b/>
                <w:sz w:val="24"/>
                <w:szCs w:val="24"/>
                <w:lang w:val="en-US"/>
              </w:rPr>
              <w:t>Сине-черно-желтый</w:t>
            </w:r>
            <w:proofErr w:type="spellEnd"/>
          </w:p>
        </w:tc>
      </w:tr>
      <w:tr w:rsidR="00C8237D">
        <w:trPr>
          <w:trHeight w:val="360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 w:rsidRPr="009732D2">
              <w:rPr>
                <w:rFonts w:eastAsia="Calibri"/>
                <w:b/>
                <w:sz w:val="24"/>
                <w:szCs w:val="24"/>
              </w:rPr>
              <w:t>ВВ 669449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9732D2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732D2">
              <w:rPr>
                <w:rFonts w:eastAsia="Calibri"/>
                <w:b/>
                <w:sz w:val="24"/>
                <w:szCs w:val="24"/>
              </w:rPr>
              <w:t>СА 055740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F742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7421D">
              <w:rPr>
                <w:rFonts w:eastAsia="Calibri"/>
                <w:b/>
                <w:sz w:val="24"/>
                <w:szCs w:val="24"/>
              </w:rPr>
              <w:t>590677,97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numPr>
                <w:ilvl w:val="0"/>
                <w:numId w:val="0"/>
              </w:num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Pr="009732D2" w:rsidRDefault="00F742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F7421D">
              <w:rPr>
                <w:rFonts w:eastAsia="Calibri"/>
                <w:b/>
                <w:sz w:val="24"/>
                <w:szCs w:val="24"/>
              </w:rPr>
              <w:t>75684,09</w:t>
            </w:r>
          </w:p>
        </w:tc>
      </w:tr>
      <w:tr w:rsidR="00C8237D">
        <w:trPr>
          <w:trHeight w:val="31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B7753A">
            <w:pPr>
              <w:pStyle w:val="6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237D" w:rsidRDefault="00F7421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16 499</w:t>
            </w:r>
          </w:p>
        </w:tc>
      </w:tr>
    </w:tbl>
    <w:p w:rsidR="00C8237D" w:rsidRDefault="00C8237D">
      <w:pPr>
        <w:rPr>
          <w:color w:val="FF0000"/>
          <w:sz w:val="22"/>
          <w:szCs w:val="22"/>
        </w:rPr>
      </w:pPr>
    </w:p>
    <w:p w:rsidR="00C8237D" w:rsidRDefault="00B7753A"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 w:rsidR="00C8237D" w:rsidRDefault="00C8237D">
      <w:pPr>
        <w:rPr>
          <w:i/>
          <w:sz w:val="22"/>
          <w:szCs w:val="22"/>
        </w:rPr>
      </w:pPr>
    </w:p>
    <w:p w:rsidR="00C8237D" w:rsidRPr="002E59FC" w:rsidRDefault="00B7753A">
      <w:pPr>
        <w:rPr>
          <w:b/>
        </w:rPr>
      </w:pPr>
      <w:r w:rsidRPr="002E59FC">
        <w:rPr>
          <w:sz w:val="22"/>
          <w:szCs w:val="22"/>
        </w:rPr>
        <w:t>Адрес владельца:</w:t>
      </w:r>
      <w:r w:rsidRPr="002E59FC">
        <w:rPr>
          <w:rFonts w:eastAsia="Calibri"/>
          <w:u w:val="single"/>
        </w:rPr>
        <w:t xml:space="preserve"> </w:t>
      </w:r>
      <w:r w:rsidRPr="002E59FC"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 w:rsidR="00C8237D" w:rsidRPr="002E59FC" w:rsidRDefault="00B7753A">
      <w:r w:rsidRPr="002E59FC">
        <w:rPr>
          <w:sz w:val="22"/>
          <w:szCs w:val="22"/>
        </w:rPr>
        <w:t>В результате визуального осмотра установлено:</w:t>
      </w:r>
    </w:p>
    <w:p w:rsidR="00C8237D" w:rsidRPr="002E59FC" w:rsidRDefault="00B7753A">
      <w:r w:rsidRPr="002E59FC">
        <w:rPr>
          <w:sz w:val="22"/>
          <w:szCs w:val="22"/>
        </w:rPr>
        <w:t xml:space="preserve">1. Заменены следующие агрегаты базовой комплектации:  </w:t>
      </w:r>
    </w:p>
    <w:p w:rsidR="00C8237D" w:rsidRPr="002E59FC" w:rsidRDefault="00B7753A">
      <w:r w:rsidRPr="002E59FC">
        <w:rPr>
          <w:sz w:val="22"/>
          <w:szCs w:val="22"/>
        </w:rPr>
        <w:t>2. Проведен</w:t>
      </w:r>
      <w:r w:rsidR="005A6058" w:rsidRPr="002E59FC">
        <w:rPr>
          <w:sz w:val="22"/>
          <w:szCs w:val="22"/>
        </w:rPr>
        <w:t xml:space="preserve">о переоборудование </w:t>
      </w:r>
      <w:proofErr w:type="gramStart"/>
      <w:r w:rsidR="005A6058" w:rsidRPr="002E59FC">
        <w:rPr>
          <w:sz w:val="22"/>
          <w:szCs w:val="22"/>
        </w:rPr>
        <w:t>с заменой</w:t>
      </w:r>
      <w:r w:rsidRPr="002E59FC">
        <w:rPr>
          <w:sz w:val="22"/>
          <w:szCs w:val="22"/>
        </w:rPr>
        <w:t xml:space="preserve"> базовых агрегатов</w:t>
      </w:r>
      <w:proofErr w:type="gramEnd"/>
      <w:r w:rsidRPr="002E59FC">
        <w:rPr>
          <w:sz w:val="22"/>
          <w:szCs w:val="22"/>
        </w:rPr>
        <w:t xml:space="preserve">: </w:t>
      </w:r>
    </w:p>
    <w:p w:rsidR="00C8237D" w:rsidRPr="002E59FC" w:rsidRDefault="00B7753A">
      <w:r w:rsidRPr="002E59FC">
        <w:rPr>
          <w:sz w:val="22"/>
          <w:szCs w:val="22"/>
        </w:rPr>
        <w:t xml:space="preserve">3. Дополнительно установленное оборудование: </w:t>
      </w:r>
    </w:p>
    <w:p w:rsidR="00C8237D" w:rsidRPr="002E59FC" w:rsidRDefault="00B7753A">
      <w:bookmarkStart w:id="0" w:name="_GoBack"/>
      <w:bookmarkEnd w:id="0"/>
      <w:r w:rsidRPr="002E59FC">
        <w:rPr>
          <w:sz w:val="22"/>
          <w:szCs w:val="22"/>
        </w:rPr>
        <w:t xml:space="preserve">4. Отсутствуют следующие агрегаты базовой комплектации: </w:t>
      </w:r>
    </w:p>
    <w:p w:rsidR="00C8237D" w:rsidRPr="002E59FC" w:rsidRDefault="00B7753A">
      <w:r w:rsidRPr="002E59FC">
        <w:rPr>
          <w:sz w:val="22"/>
          <w:szCs w:val="22"/>
        </w:rPr>
        <w:t xml:space="preserve">5. Эксплуатационные дефекты: </w:t>
      </w:r>
    </w:p>
    <w:p w:rsidR="00C8237D" w:rsidRPr="002E59FC" w:rsidRDefault="00B7753A">
      <w:r w:rsidRPr="002E59FC">
        <w:rPr>
          <w:sz w:val="22"/>
          <w:szCs w:val="22"/>
        </w:rPr>
        <w:t xml:space="preserve">Двигатель: </w:t>
      </w:r>
    </w:p>
    <w:p w:rsidR="00560853" w:rsidRPr="002E59FC" w:rsidRDefault="003F59F9">
      <w:pPr>
        <w:rPr>
          <w:b/>
          <w:sz w:val="22"/>
          <w:szCs w:val="22"/>
          <w:u w:val="single"/>
        </w:rPr>
      </w:pPr>
      <w:r w:rsidRPr="002E59FC">
        <w:rPr>
          <w:sz w:val="22"/>
          <w:szCs w:val="22"/>
          <w:u w:val="single"/>
        </w:rPr>
        <w:t>Работает с перебоями,</w:t>
      </w:r>
      <w:r w:rsidR="002E59FC" w:rsidRPr="002E59FC">
        <w:rPr>
          <w:sz w:val="22"/>
          <w:szCs w:val="22"/>
          <w:u w:val="single"/>
        </w:rPr>
        <w:t xml:space="preserve"> двойной уровень масла в ДВС</w:t>
      </w:r>
      <w:r w:rsidR="009A6D24" w:rsidRPr="002E59FC">
        <w:rPr>
          <w:b/>
          <w:sz w:val="22"/>
          <w:szCs w:val="22"/>
          <w:u w:val="single"/>
        </w:rPr>
        <w:t>.</w:t>
      </w:r>
    </w:p>
    <w:p w:rsidR="00C8237D" w:rsidRPr="002E59FC" w:rsidRDefault="009A6D24">
      <w:pPr>
        <w:rPr>
          <w:b/>
          <w:sz w:val="22"/>
          <w:szCs w:val="22"/>
          <w:u w:val="single"/>
        </w:rPr>
      </w:pPr>
      <w:r w:rsidRPr="002E59FC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59FC" w:rsidRDefault="00B7753A">
      <w:pPr>
        <w:rPr>
          <w:sz w:val="22"/>
          <w:szCs w:val="22"/>
        </w:rPr>
      </w:pPr>
      <w:r w:rsidRPr="002E59FC">
        <w:rPr>
          <w:sz w:val="22"/>
          <w:szCs w:val="22"/>
        </w:rPr>
        <w:t>Трансмиссия:</w:t>
      </w:r>
    </w:p>
    <w:p w:rsidR="00560853" w:rsidRPr="002E59FC" w:rsidRDefault="00C6216D">
      <w:pPr>
        <w:rPr>
          <w:sz w:val="22"/>
          <w:szCs w:val="22"/>
          <w:u w:val="single"/>
        </w:rPr>
      </w:pPr>
      <w:r w:rsidRPr="002E59FC">
        <w:rPr>
          <w:sz w:val="22"/>
          <w:szCs w:val="22"/>
          <w:u w:val="single"/>
        </w:rPr>
        <w:t>Износ КПП</w:t>
      </w:r>
      <w:r w:rsidR="00827D40" w:rsidRPr="002E59FC">
        <w:rPr>
          <w:sz w:val="22"/>
          <w:szCs w:val="22"/>
          <w:u w:val="single"/>
        </w:rPr>
        <w:t>;</w:t>
      </w:r>
    </w:p>
    <w:p w:rsidR="00C8237D" w:rsidRPr="002E59FC" w:rsidRDefault="009A6D24">
      <w:pPr>
        <w:rPr>
          <w:sz w:val="22"/>
          <w:szCs w:val="22"/>
        </w:rPr>
      </w:pPr>
      <w:r w:rsidRPr="002E59FC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59FC" w:rsidRDefault="00B7753A">
      <w:r w:rsidRPr="002E59FC">
        <w:rPr>
          <w:sz w:val="22"/>
          <w:szCs w:val="22"/>
        </w:rPr>
        <w:t xml:space="preserve">Ходовая часть: </w:t>
      </w:r>
    </w:p>
    <w:p w:rsidR="00827D40" w:rsidRPr="002E59FC" w:rsidRDefault="002E59FC">
      <w:pPr>
        <w:pStyle w:val="aff"/>
        <w:rPr>
          <w:b/>
          <w:sz w:val="22"/>
          <w:szCs w:val="22"/>
          <w:u w:val="single"/>
          <w:lang w:eastAsia="ru-RU"/>
        </w:rPr>
      </w:pPr>
      <w:r w:rsidRPr="002E59FC">
        <w:rPr>
          <w:sz w:val="22"/>
          <w:szCs w:val="22"/>
          <w:u w:val="single"/>
        </w:rPr>
        <w:t>Требуется ремонт гидравлики</w:t>
      </w:r>
      <w:r w:rsidR="00B7753A" w:rsidRPr="002E59FC">
        <w:rPr>
          <w:sz w:val="22"/>
          <w:szCs w:val="22"/>
          <w:u w:val="single"/>
        </w:rPr>
        <w:t>.</w:t>
      </w:r>
      <w:r w:rsidR="009A6D24" w:rsidRPr="002E59FC">
        <w:rPr>
          <w:b/>
          <w:sz w:val="22"/>
          <w:szCs w:val="22"/>
          <w:u w:val="single"/>
          <w:lang w:eastAsia="ru-RU"/>
        </w:rPr>
        <w:t xml:space="preserve"> </w:t>
      </w:r>
    </w:p>
    <w:p w:rsidR="00C8237D" w:rsidRPr="002E59FC" w:rsidRDefault="009A6D24">
      <w:pPr>
        <w:pStyle w:val="aff"/>
        <w:rPr>
          <w:sz w:val="22"/>
          <w:szCs w:val="22"/>
        </w:rPr>
      </w:pPr>
      <w:r w:rsidRPr="002E59FC"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 w:rsidR="00C8237D" w:rsidRPr="002E59FC" w:rsidRDefault="00B7753A">
      <w:pPr>
        <w:pStyle w:val="aff"/>
      </w:pPr>
      <w:r w:rsidRPr="002E59FC">
        <w:rPr>
          <w:sz w:val="22"/>
          <w:szCs w:val="22"/>
        </w:rPr>
        <w:t xml:space="preserve">Салон: </w:t>
      </w:r>
    </w:p>
    <w:p w:rsidR="00C8237D" w:rsidRPr="002E59FC" w:rsidRDefault="00B7753A">
      <w:pPr>
        <w:pStyle w:val="aff"/>
      </w:pPr>
      <w:r w:rsidRPr="002E59FC">
        <w:rPr>
          <w:sz w:val="22"/>
          <w:szCs w:val="22"/>
          <w:u w:val="single"/>
        </w:rPr>
        <w:t>Повреждение обив</w:t>
      </w:r>
      <w:r w:rsidR="00C6216D" w:rsidRPr="002E59FC">
        <w:rPr>
          <w:sz w:val="22"/>
          <w:szCs w:val="22"/>
          <w:u w:val="single"/>
        </w:rPr>
        <w:t>ки сидений, износ панели приборов</w:t>
      </w:r>
      <w:r w:rsidRPr="002E59FC">
        <w:rPr>
          <w:sz w:val="22"/>
          <w:szCs w:val="22"/>
          <w:u w:val="single"/>
        </w:rPr>
        <w:t>.</w:t>
      </w:r>
    </w:p>
    <w:p w:rsidR="00C8237D" w:rsidRPr="002E59FC" w:rsidRDefault="00B7753A">
      <w:pPr>
        <w:pStyle w:val="aff"/>
      </w:pPr>
      <w:r w:rsidRPr="002E59FC">
        <w:rPr>
          <w:sz w:val="22"/>
          <w:szCs w:val="22"/>
        </w:rPr>
        <w:t>Кузов:</w:t>
      </w:r>
    </w:p>
    <w:p w:rsidR="00C8237D" w:rsidRPr="002E59FC" w:rsidRDefault="00B7753A">
      <w:pPr>
        <w:pStyle w:val="aff"/>
        <w:rPr>
          <w:sz w:val="22"/>
          <w:szCs w:val="22"/>
          <w:u w:val="single"/>
        </w:rPr>
      </w:pPr>
      <w:r w:rsidRPr="002E59FC">
        <w:rPr>
          <w:sz w:val="22"/>
          <w:szCs w:val="22"/>
          <w:u w:val="single"/>
        </w:rPr>
        <w:t xml:space="preserve">Износ лакокрасочного покрытия кузова, следы </w:t>
      </w:r>
      <w:r w:rsidR="00C6216D" w:rsidRPr="002E59FC">
        <w:rPr>
          <w:sz w:val="22"/>
          <w:szCs w:val="22"/>
          <w:u w:val="single"/>
        </w:rPr>
        <w:t xml:space="preserve">ржавчины, </w:t>
      </w:r>
      <w:r w:rsidRPr="002E59FC">
        <w:rPr>
          <w:sz w:val="22"/>
          <w:szCs w:val="22"/>
          <w:u w:val="single"/>
        </w:rPr>
        <w:t>коррозии</w:t>
      </w:r>
    </w:p>
    <w:p w:rsidR="009A6D24" w:rsidRPr="002E59FC" w:rsidRDefault="009A6D24">
      <w:pPr>
        <w:pStyle w:val="aff"/>
      </w:pPr>
    </w:p>
    <w:p w:rsidR="00C8237D" w:rsidRPr="009A6D24" w:rsidRDefault="00C8237D" w:rsidP="009A6D24">
      <w:pPr>
        <w:rPr>
          <w:b/>
          <w:sz w:val="22"/>
          <w:szCs w:val="22"/>
        </w:rPr>
      </w:pPr>
    </w:p>
    <w:p w:rsidR="00C8237D" w:rsidRDefault="00C8237D">
      <w:pPr>
        <w:rPr>
          <w:sz w:val="22"/>
          <w:szCs w:val="22"/>
          <w:u w:val="single"/>
        </w:rPr>
      </w:pPr>
    </w:p>
    <w:p w:rsidR="00827D40" w:rsidRDefault="00827D40">
      <w:pPr>
        <w:rPr>
          <w:sz w:val="22"/>
          <w:szCs w:val="22"/>
          <w:u w:val="single"/>
        </w:rPr>
      </w:pPr>
    </w:p>
    <w:p w:rsidR="00C8237D" w:rsidRDefault="00B7753A">
      <w:pPr>
        <w:pStyle w:val="aff2"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 w:rsidR="00C8237D" w:rsidRDefault="00C8237D">
      <w:pPr>
        <w:pStyle w:val="aff2"/>
      </w:pP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 w:rsidR="00C8237D" w:rsidRDefault="00B7753A">
      <w:pPr>
        <w:pStyle w:val="aff2"/>
        <w:tabs>
          <w:tab w:val="right" w:pos="10065"/>
        </w:tabs>
      </w:pPr>
      <w:r>
        <w:rPr>
          <w:sz w:val="22"/>
          <w:szCs w:val="22"/>
        </w:rPr>
        <w:tab/>
      </w:r>
    </w:p>
    <w:p w:rsidR="00C8237D" w:rsidRDefault="00B7753A">
      <w:r>
        <w:rPr>
          <w:sz w:val="18"/>
          <w:szCs w:val="18"/>
        </w:rPr>
        <w:t>М.П.</w:t>
      </w:r>
    </w:p>
    <w:p w:rsidR="00C8237D" w:rsidRDefault="00B7753A">
      <w:pPr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 w:rsidR="00C8237D">
      <w:footerReference w:type="default" r:id="rId7"/>
      <w:footerReference w:type="first" r:id="rId8"/>
      <w:pgSz w:w="11906" w:h="16838"/>
      <w:pgMar w:top="426" w:right="708" w:bottom="566" w:left="1134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84C" w:rsidRDefault="003C784C">
      <w:r>
        <w:separator/>
      </w:r>
    </w:p>
  </w:endnote>
  <w:endnote w:type="continuationSeparator" w:id="0">
    <w:p w:rsidR="003C784C" w:rsidRDefault="003C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237D" w:rsidRDefault="00C82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84C" w:rsidRDefault="003C784C">
      <w:r>
        <w:separator/>
      </w:r>
    </w:p>
  </w:footnote>
  <w:footnote w:type="continuationSeparator" w:id="0">
    <w:p w:rsidR="003C784C" w:rsidRDefault="003C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0CD1"/>
    <w:multiLevelType w:val="hybridMultilevel"/>
    <w:tmpl w:val="C84235CA"/>
    <w:lvl w:ilvl="0" w:tplc="CF00C76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D7CF60E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102D1E2">
      <w:start w:val="1"/>
      <w:numFmt w:val="decimal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20C90E8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83C862C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3D4423C">
      <w:start w:val="1"/>
      <w:numFmt w:val="decimal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CA4855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6A752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6E62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7D"/>
    <w:rsid w:val="00007E7D"/>
    <w:rsid w:val="00010C44"/>
    <w:rsid w:val="00013CF0"/>
    <w:rsid w:val="0004147D"/>
    <w:rsid w:val="0008532D"/>
    <w:rsid w:val="001035A0"/>
    <w:rsid w:val="001856E5"/>
    <w:rsid w:val="001F0BD7"/>
    <w:rsid w:val="0020629D"/>
    <w:rsid w:val="0024255E"/>
    <w:rsid w:val="002E59FC"/>
    <w:rsid w:val="002F35A4"/>
    <w:rsid w:val="003009A5"/>
    <w:rsid w:val="00320788"/>
    <w:rsid w:val="00337DE3"/>
    <w:rsid w:val="003C784C"/>
    <w:rsid w:val="003F59F9"/>
    <w:rsid w:val="004756EA"/>
    <w:rsid w:val="004800B9"/>
    <w:rsid w:val="004B2500"/>
    <w:rsid w:val="004E75B7"/>
    <w:rsid w:val="004F2518"/>
    <w:rsid w:val="00560853"/>
    <w:rsid w:val="005A6058"/>
    <w:rsid w:val="005F52C8"/>
    <w:rsid w:val="006521CD"/>
    <w:rsid w:val="006F6C91"/>
    <w:rsid w:val="00827D40"/>
    <w:rsid w:val="00855334"/>
    <w:rsid w:val="0086589D"/>
    <w:rsid w:val="008759B6"/>
    <w:rsid w:val="009407BA"/>
    <w:rsid w:val="009732D2"/>
    <w:rsid w:val="009A6D24"/>
    <w:rsid w:val="00A9401B"/>
    <w:rsid w:val="00AA67F7"/>
    <w:rsid w:val="00AC605E"/>
    <w:rsid w:val="00AC741C"/>
    <w:rsid w:val="00B4789D"/>
    <w:rsid w:val="00B7753A"/>
    <w:rsid w:val="00BC1A5C"/>
    <w:rsid w:val="00BF0BA1"/>
    <w:rsid w:val="00BF544A"/>
    <w:rsid w:val="00C6216D"/>
    <w:rsid w:val="00C8237D"/>
    <w:rsid w:val="00CD6F94"/>
    <w:rsid w:val="00D448BB"/>
    <w:rsid w:val="00DC6A06"/>
    <w:rsid w:val="00E43CDE"/>
    <w:rsid w:val="00EB369F"/>
    <w:rsid w:val="00F31029"/>
    <w:rsid w:val="00F66351"/>
    <w:rsid w:val="00F7421D"/>
    <w:rsid w:val="00F9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31F2A-42C0-4FBF-A903-725B3859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13">
    <w:name w:val="Основной шрифт абзаца1"/>
  </w:style>
  <w:style w:type="character" w:styleId="afa">
    <w:name w:val="page number"/>
    <w:basedOn w:val="13"/>
  </w:style>
  <w:style w:type="character" w:customStyle="1" w:styleId="afb">
    <w:name w:val="Текст выноски Знак"/>
    <w:rPr>
      <w:rFonts w:ascii="Segoe UI" w:hAnsi="Segoe UI" w:cs="Segoe UI"/>
      <w:sz w:val="18"/>
      <w:szCs w:val="18"/>
    </w:rPr>
  </w:style>
  <w:style w:type="character" w:styleId="afc">
    <w:name w:val="Strong"/>
    <w:qFormat/>
    <w:rPr>
      <w:b/>
      <w:bCs/>
    </w:rPr>
  </w:style>
  <w:style w:type="character" w:styleId="afd">
    <w:name w:val="Emphasis"/>
    <w:qFormat/>
    <w:rPr>
      <w:i/>
      <w:iCs/>
    </w:rPr>
  </w:style>
  <w:style w:type="paragraph" w:customStyle="1" w:styleId="afe">
    <w:name w:val="Заголовок"/>
    <w:basedOn w:val="a"/>
    <w:next w:val="aff"/>
    <w:pPr>
      <w:jc w:val="center"/>
    </w:pPr>
    <w:rPr>
      <w:b/>
      <w:sz w:val="28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ohit Devanagari"/>
    </w:rPr>
  </w:style>
  <w:style w:type="paragraph" w:customStyle="1" w:styleId="14">
    <w:name w:val="Указатель1"/>
    <w:basedOn w:val="a"/>
    <w:pPr>
      <w:suppressLineNumbers/>
    </w:pPr>
    <w:rPr>
      <w:rFonts w:cs="Lohit Devanagari"/>
    </w:rPr>
  </w:style>
  <w:style w:type="paragraph" w:customStyle="1" w:styleId="aff1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f2">
    <w:name w:val="Normal (Web)"/>
    <w:basedOn w:val="a"/>
    <w:pPr>
      <w:spacing w:before="100" w:after="100"/>
    </w:pPr>
    <w:rPr>
      <w:sz w:val="24"/>
      <w:szCs w:val="24"/>
    </w:rPr>
  </w:style>
  <w:style w:type="paragraph" w:styleId="aff3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f4">
    <w:name w:val="Содержимое таблицы"/>
    <w:basedOn w:val="a"/>
    <w:pPr>
      <w:widowControl w:val="0"/>
      <w:suppressLineNumbers/>
    </w:pPr>
  </w:style>
  <w:style w:type="paragraph" w:customStyle="1" w:styleId="aff5">
    <w:name w:val="Заголовок таблицы"/>
    <w:basedOn w:val="af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Сарбашев</dc:creator>
  <cp:lastModifiedBy>Галиуллина Лейсян Миниахатовна</cp:lastModifiedBy>
  <cp:revision>6</cp:revision>
  <cp:lastPrinted>2025-08-11T06:25:00Z</cp:lastPrinted>
  <dcterms:created xsi:type="dcterms:W3CDTF">2025-08-20T10:40:00Z</dcterms:created>
  <dcterms:modified xsi:type="dcterms:W3CDTF">2025-11-07T09:36:00Z</dcterms:modified>
  <cp:version>983040</cp:version>
</cp:coreProperties>
</file>