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8A077D" w:rsidRDefault="003033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5A3CA5">
        <w:rPr>
          <w:rFonts w:ascii="Times New Roman" w:eastAsia="Times New Roman" w:hAnsi="Times New Roman" w:cs="Times New Roman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lang w:eastAsia="ru-RU"/>
        </w:rPr>
        <w:t>года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5A3CA5" w:rsidRDefault="003033CB" w:rsidP="005A3C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="006E6279">
              <w:rPr>
                <w:rFonts w:ascii="Times New Roman" w:eastAsia="Times New Roman" w:hAnsi="Times New Roman" w:cs="Times New Roman"/>
                <w:lang w:eastAsia="ru-RU"/>
              </w:rPr>
              <w:t xml:space="preserve">ГАЗ </w:t>
            </w:r>
            <w:r w:rsidR="005A3CA5">
              <w:rPr>
                <w:rFonts w:ascii="Times New Roman" w:eastAsia="Times New Roman" w:hAnsi="Times New Roman" w:cs="Times New Roman"/>
                <w:lang w:eastAsia="ru-RU"/>
              </w:rPr>
              <w:t>38408</w:t>
            </w:r>
            <w:r w:rsidR="005A3CA5">
              <w:rPr>
                <w:rFonts w:ascii="Times New Roman" w:eastAsia="Times New Roman" w:hAnsi="Times New Roman" w:cs="Times New Roman"/>
                <w:lang w:val="en-US" w:eastAsia="ru-RU"/>
              </w:rPr>
              <w:t>J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5A3CA5" w:rsidP="005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Н288НЕ102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5A3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5A3CA5">
              <w:rPr>
                <w:rFonts w:ascii="Times New Roman" w:eastAsia="Times New Roman" w:hAnsi="Times New Roman" w:cs="Times New Roman"/>
                <w:lang w:eastAsia="ru-RU"/>
              </w:rPr>
              <w:t>4239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5A3CA5" w:rsidRDefault="005A3CA5" w:rsidP="005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en-US" w:eastAsia="ru-RU"/>
              </w:rPr>
              <w:t>Z8X38408JC0000019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5A3CA5" w:rsidRDefault="005A3CA5" w:rsidP="0096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2012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5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*421600*</w:t>
            </w:r>
            <w:r w:rsidR="005A3CA5">
              <w:rPr>
                <w:rFonts w:ascii="Times New Roman" w:eastAsia="Times New Roman" w:hAnsi="Times New Roman" w:cs="Times New Roman"/>
                <w:lang w:eastAsia="ru-RU"/>
              </w:rPr>
              <w:t>С0301964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5A3CA5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270500С0498143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6E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5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5A3CA5">
              <w:rPr>
                <w:rFonts w:ascii="Times New Roman" w:eastAsia="Times New Roman" w:hAnsi="Times New Roman" w:cs="Times New Roman"/>
                <w:lang w:eastAsia="ru-RU"/>
              </w:rPr>
              <w:t>НМ739196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5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9945 479932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5A3CA5" w:rsidRDefault="005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671 986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,44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5A3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5A3CA5">
              <w:rPr>
                <w:rFonts w:ascii="Times New Roman" w:eastAsia="Times New Roman" w:hAnsi="Times New Roman" w:cs="Times New Roman"/>
                <w:lang w:eastAsia="ru-RU"/>
              </w:rPr>
              <w:t>102 092,08</w:t>
            </w:r>
          </w:p>
        </w:tc>
      </w:tr>
      <w:tr w:rsidR="004D43BE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BE" w:rsidRDefault="004D43BE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BE" w:rsidRPr="004D43BE" w:rsidRDefault="005A3CA5" w:rsidP="004D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223 607</w:t>
            </w:r>
          </w:p>
        </w:tc>
      </w:tr>
    </w:tbl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4D43BE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3033CB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3033CB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Дополнительно установленное оборудование: </w:t>
      </w:r>
      <w:r w:rsidR="00303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газобаллонное оборудование (КПГ)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3033CB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коленчатого вала,</w:t>
      </w:r>
      <w:r w:rsidR="00CD5BB4">
        <w:rPr>
          <w:rFonts w:ascii="Times New Roman" w:eastAsia="Times New Roman" w:hAnsi="Times New Roman" w:cs="Times New Roman"/>
          <w:lang w:eastAsia="ru-RU"/>
        </w:rPr>
        <w:t xml:space="preserve"> распределительных валов повышенный расход масла, низкая компрессия 3-го и 4-го цилиндра, </w:t>
      </w:r>
      <w:r>
        <w:rPr>
          <w:rFonts w:ascii="Times New Roman" w:eastAsia="Times New Roman" w:hAnsi="Times New Roman" w:cs="Times New Roman"/>
          <w:lang w:eastAsia="ru-RU"/>
        </w:rPr>
        <w:t xml:space="preserve">не герметичность радиатора охлаждения.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текущий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износ подшипников, шестерен, валов КПП; износ главной передачи, подшипников заднего моста; износ шлицевой части карданных валов</w:t>
      </w:r>
      <w:r w:rsidR="00CD5BB4">
        <w:rPr>
          <w:rFonts w:ascii="Times New Roman" w:eastAsia="Times New Roman" w:hAnsi="Times New Roman" w:cs="Times New Roman"/>
          <w:lang w:eastAsia="ru-RU"/>
        </w:rPr>
        <w:t>, подвесного подшипника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9628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512E"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текущий ремонт.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 w:rsidRPr="00CD5BB4"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</w:t>
      </w:r>
      <w:r w:rsidR="001E512E"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текущий </w:t>
      </w:r>
      <w:r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>ремонт</w:t>
      </w:r>
      <w:r w:rsidR="001E512E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</w:t>
      </w:r>
      <w:r w:rsidR="00CD5BB4">
        <w:rPr>
          <w:rFonts w:ascii="Times New Roman" w:eastAsia="Times New Roman" w:hAnsi="Times New Roman" w:cs="Times New Roman"/>
          <w:b/>
          <w:u w:val="single"/>
          <w:lang w:eastAsia="ru-RU"/>
        </w:rPr>
        <w:t>текущий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ремонт</w:t>
      </w:r>
      <w:r w:rsidR="00CD5BB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1E512E">
        <w:rPr>
          <w:rFonts w:ascii="Times New Roman" w:eastAsia="Times New Roman" w:hAnsi="Times New Roman" w:cs="Times New Roman"/>
          <w:b/>
          <w:u w:val="single"/>
          <w:lang w:eastAsia="ru-RU"/>
        </w:rPr>
        <w:t>с заменого люка</w:t>
      </w:r>
      <w:r w:rsidR="00CD5BB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салона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</w:p>
    <w:p w:rsidR="001E512E" w:rsidRDefault="001E512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3440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Директор 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филиала                                                        </w:t>
      </w:r>
      <w:r w:rsidR="0013358D">
        <w:rPr>
          <w:rFonts w:ascii="Times New Roman" w:eastAsia="Times New Roman" w:hAnsi="Times New Roman" w:cs="Times New Roman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</w:t>
      </w:r>
      <w:r w:rsidR="0013358D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__________________/ </w:t>
      </w:r>
      <w:r w:rsidR="00962878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962878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sectPr w:rsidR="008A077D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2C" w:rsidRDefault="003033CB">
      <w:pPr>
        <w:spacing w:after="0" w:line="240" w:lineRule="auto"/>
      </w:pPr>
      <w:r>
        <w:separator/>
      </w:r>
    </w:p>
  </w:endnote>
  <w:endnote w:type="continuationSeparator" w:id="0">
    <w:p w:rsidR="00102E2C" w:rsidRDefault="0030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3033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A077D" w:rsidRDefault="003033C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8A077D" w:rsidRDefault="003033C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2C" w:rsidRDefault="003033CB">
      <w:pPr>
        <w:spacing w:after="0" w:line="240" w:lineRule="auto"/>
      </w:pPr>
      <w:r>
        <w:separator/>
      </w:r>
    </w:p>
  </w:footnote>
  <w:footnote w:type="continuationSeparator" w:id="0">
    <w:p w:rsidR="00102E2C" w:rsidRDefault="00303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7D"/>
    <w:rsid w:val="00102E2C"/>
    <w:rsid w:val="0013358D"/>
    <w:rsid w:val="001E512E"/>
    <w:rsid w:val="003033CB"/>
    <w:rsid w:val="00344027"/>
    <w:rsid w:val="00425188"/>
    <w:rsid w:val="004D43BE"/>
    <w:rsid w:val="005A3CA5"/>
    <w:rsid w:val="006E6279"/>
    <w:rsid w:val="008A077D"/>
    <w:rsid w:val="00962878"/>
    <w:rsid w:val="00CD5BB4"/>
    <w:rsid w:val="00E9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DD8CF-5E68-4321-8082-40DBEA0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3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Шаймарданов Динар Ринатович</cp:lastModifiedBy>
  <cp:revision>25</cp:revision>
  <cp:lastPrinted>2025-10-06T09:51:00Z</cp:lastPrinted>
  <dcterms:created xsi:type="dcterms:W3CDTF">2023-07-27T09:12:00Z</dcterms:created>
  <dcterms:modified xsi:type="dcterms:W3CDTF">2026-01-20T11:40:00Z</dcterms:modified>
  <dc:language>ru-RU</dc:language>
</cp:coreProperties>
</file>