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B3" w:rsidRDefault="001A00B3">
      <w:pPr>
        <w:pStyle w:val="ad"/>
        <w:rPr>
          <w:sz w:val="22"/>
          <w:szCs w:val="22"/>
        </w:rPr>
      </w:pPr>
    </w:p>
    <w:p w:rsidR="001A00B3" w:rsidRDefault="00E73369">
      <w:pPr>
        <w:pStyle w:val="ad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1A00B3" w:rsidRDefault="00E73369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1A00B3" w:rsidRDefault="00E73369">
      <w:pPr>
        <w:pStyle w:val="1"/>
        <w:rPr>
          <w:szCs w:val="24"/>
        </w:rPr>
      </w:pPr>
      <w:r>
        <w:rPr>
          <w:szCs w:val="24"/>
        </w:rPr>
        <w:t>Составлен «     »               2024 года</w:t>
      </w:r>
    </w:p>
    <w:p w:rsidR="001A00B3" w:rsidRDefault="001A00B3">
      <w:pPr>
        <w:rPr>
          <w:sz w:val="16"/>
          <w:szCs w:val="16"/>
        </w:rPr>
      </w:pPr>
    </w:p>
    <w:tbl>
      <w:tblPr>
        <w:tblW w:w="10208" w:type="dxa"/>
        <w:tblInd w:w="-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5"/>
        <w:gridCol w:w="5103"/>
      </w:tblGrid>
      <w:tr w:rsidR="001A00B3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УАЗ-390995</w:t>
            </w:r>
          </w:p>
        </w:tc>
      </w:tr>
      <w:tr w:rsidR="001A00B3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00002268</w:t>
            </w:r>
          </w:p>
        </w:tc>
      </w:tr>
      <w:tr w:rsidR="001A00B3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М420ЕР 102</w:t>
            </w:r>
          </w:p>
        </w:tc>
      </w:tr>
      <w:tr w:rsidR="001A00B3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XТТ39099590476611</w:t>
            </w:r>
          </w:p>
        </w:tc>
      </w:tr>
      <w:tr w:rsidR="001A00B3">
        <w:trPr>
          <w:cantSplit/>
          <w:trHeight w:val="3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rFonts w:eastAsia="Arial Unicode MS"/>
                <w:b/>
                <w:sz w:val="24"/>
                <w:szCs w:val="24"/>
              </w:rPr>
              <w:t>09</w:t>
            </w:r>
          </w:p>
        </w:tc>
      </w:tr>
      <w:tr w:rsidR="001A00B3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409100 № 93011182</w:t>
            </w:r>
          </w:p>
        </w:tc>
      </w:tr>
      <w:tr w:rsidR="001A00B3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37410090497903</w:t>
            </w:r>
          </w:p>
        </w:tc>
      </w:tr>
      <w:tr w:rsidR="001A00B3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39090090203333</w:t>
            </w:r>
          </w:p>
        </w:tc>
      </w:tr>
      <w:tr w:rsidR="001A00B3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Белая ночь</w:t>
            </w:r>
          </w:p>
        </w:tc>
      </w:tr>
      <w:tr w:rsidR="001A00B3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B3" w:rsidRDefault="00E73369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73 МУ </w:t>
            </w:r>
            <w:r>
              <w:rPr>
                <w:b/>
                <w:sz w:val="24"/>
                <w:szCs w:val="24"/>
              </w:rPr>
              <w:t>№ 441723 от 19.08.2009г.</w:t>
            </w:r>
          </w:p>
        </w:tc>
      </w:tr>
      <w:tr w:rsidR="001A00B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B3" w:rsidRDefault="00E73369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0213 № 734819 от 04.01.2014г.</w:t>
            </w:r>
          </w:p>
        </w:tc>
      </w:tr>
      <w:tr w:rsidR="001A00B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302 801,69</w:t>
            </w:r>
          </w:p>
        </w:tc>
      </w:tr>
      <w:tr w:rsidR="001A00B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B3" w:rsidRDefault="00E7336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B3" w:rsidRDefault="00E73369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15 799,52</w:t>
            </w:r>
          </w:p>
        </w:tc>
      </w:tr>
    </w:tbl>
    <w:p w:rsidR="001A00B3" w:rsidRDefault="00E73369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Филиал ПАО «Газпром газораспределение Уфа» в с.Месягутово              </w:t>
      </w:r>
      <w:r>
        <w:rPr>
          <w:i/>
          <w:sz w:val="24"/>
          <w:szCs w:val="24"/>
        </w:rPr>
        <w:t xml:space="preserve">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с.Месягутово, ул. Промышленная, д.1                                                 </w:t>
      </w:r>
      <w:r>
        <w:rPr>
          <w:i/>
          <w:sz w:val="24"/>
          <w:szCs w:val="24"/>
        </w:rPr>
        <w:t xml:space="preserve">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В результате визуального осмотра установл</w:t>
      </w:r>
      <w:r>
        <w:rPr>
          <w:sz w:val="24"/>
          <w:szCs w:val="24"/>
        </w:rPr>
        <w:t xml:space="preserve">ено: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1. Пробег: 452802 км.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2. Заменены следующие агрегаты базовой комплектации: 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3. Проведено переоборудование с заменой базовых агрегатов: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4. Дополнительно установленное оборудование: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5. Отсутствуют следующие агрегаты базовой комп</w:t>
      </w:r>
      <w:r>
        <w:rPr>
          <w:sz w:val="24"/>
          <w:szCs w:val="24"/>
        </w:rPr>
        <w:t>лектации: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 w:rsidR="001A00B3" w:rsidRDefault="00E73369">
      <w:r>
        <w:rPr>
          <w:sz w:val="24"/>
          <w:szCs w:val="24"/>
        </w:rPr>
        <w:t xml:space="preserve">6. Эксплуатационные дефекты: </w:t>
      </w:r>
    </w:p>
    <w:p w:rsidR="001A00B3" w:rsidRDefault="00E73369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</w:p>
    <w:p w:rsidR="001A00B3" w:rsidRDefault="00E73369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сколы лакокрасочного покрытия.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</w:t>
      </w:r>
      <w:r>
        <w:rPr>
          <w:sz w:val="24"/>
          <w:szCs w:val="24"/>
          <w:u w:val="single"/>
        </w:rPr>
        <w:t>ышенный расход моторного масла.</w:t>
      </w:r>
      <w:r>
        <w:rPr>
          <w:sz w:val="24"/>
          <w:szCs w:val="24"/>
        </w:rPr>
        <w:t xml:space="preserve"> 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  <w:u w:val="single"/>
        </w:rPr>
        <w:t>Затрудненное переключение передач КПП.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Требуется ремонт, замена шин.                                                               </w:t>
      </w:r>
    </w:p>
    <w:p w:rsidR="001A00B3" w:rsidRDefault="00E73369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1A00B3" w:rsidRDefault="00E73369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Износ обивки сидений.</w:t>
      </w:r>
    </w:p>
    <w:p w:rsidR="00E73369" w:rsidRDefault="00E73369">
      <w:pPr>
        <w:pStyle w:val="ab"/>
        <w:rPr>
          <w:sz w:val="24"/>
          <w:szCs w:val="24"/>
          <w:u w:val="single"/>
        </w:rPr>
      </w:pPr>
      <w:bookmarkStart w:id="0" w:name="_GoBack"/>
      <w:bookmarkEnd w:id="0"/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ПАО «Газпром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газораспределение Уфа» в с. Месягутово _______________________________ /Р.Д. Ахметшин/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  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Начальник ТС    _____________________________________________________/В.А. Сычев/</w:t>
      </w:r>
    </w:p>
    <w:p w:rsidR="001A00B3" w:rsidRDefault="00E73369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1A00B3" w:rsidRDefault="001A00B3"/>
    <w:p w:rsidR="001A00B3" w:rsidRDefault="00E73369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</w:t>
      </w:r>
      <w:r>
        <w:rPr>
          <w:sz w:val="24"/>
          <w:szCs w:val="24"/>
          <w:u w:val="single"/>
        </w:rPr>
        <w:t xml:space="preserve">                           </w:t>
      </w:r>
      <w:r>
        <w:rPr>
          <w:sz w:val="24"/>
          <w:szCs w:val="24"/>
        </w:rPr>
        <w:t>/</w:t>
      </w:r>
    </w:p>
    <w:sectPr w:rsidR="001A00B3">
      <w:footerReference w:type="even" r:id="rId6"/>
      <w:footerReference w:type="default" r:id="rId7"/>
      <w:footerReference w:type="first" r:id="rId8"/>
      <w:pgSz w:w="11906" w:h="16838"/>
      <w:pgMar w:top="142" w:right="708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73369">
      <w:r>
        <w:separator/>
      </w:r>
    </w:p>
  </w:endnote>
  <w:endnote w:type="continuationSeparator" w:id="0">
    <w:p w:rsidR="00000000" w:rsidRDefault="00E7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0B3" w:rsidRDefault="00E73369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00B3" w:rsidRDefault="00E73369">
                          <w:pPr>
                            <w:pStyle w:val="af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1A00B3" w:rsidRDefault="00E73369">
                    <w:pPr>
                      <w:pStyle w:val="af6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0B3" w:rsidRDefault="001A00B3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0B3" w:rsidRDefault="001A00B3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73369">
      <w:r>
        <w:separator/>
      </w:r>
    </w:p>
  </w:footnote>
  <w:footnote w:type="continuationSeparator" w:id="0">
    <w:p w:rsidR="00000000" w:rsidRDefault="00E73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B3"/>
    <w:rsid w:val="001A00B3"/>
    <w:rsid w:val="00E7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EFD3F-9457-4917-B8BC-743427D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uiPriority w:val="9"/>
    <w:unhideWhenUsed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uiPriority w:val="9"/>
    <w:unhideWhenUsed/>
    <w:qFormat/>
    <w:pPr>
      <w:keepNext/>
      <w:outlineLvl w:val="2"/>
    </w:pPr>
    <w:rPr>
      <w:sz w:val="28"/>
    </w:rPr>
  </w:style>
  <w:style w:type="paragraph" w:styleId="4">
    <w:name w:val="heading 4"/>
    <w:basedOn w:val="a"/>
    <w:uiPriority w:val="9"/>
    <w:unhideWhenUsed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uiPriority w:val="9"/>
    <w:unhideWhenUsed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uiPriority w:val="9"/>
    <w:unhideWhenUsed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qFormat/>
    <w:rPr>
      <w:rFonts w:ascii="Segoe UI" w:hAnsi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rPr>
      <w:sz w:val="28"/>
    </w:r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jc w:val="center"/>
    </w:pPr>
    <w:rPr>
      <w:b/>
      <w:sz w:val="28"/>
    </w:rPr>
  </w:style>
  <w:style w:type="paragraph" w:styleId="ae">
    <w:name w:val="index heading"/>
    <w:basedOn w:val="aa"/>
  </w:style>
  <w:style w:type="paragraph" w:styleId="af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jc w:val="center"/>
    </w:pPr>
    <w:rPr>
      <w:sz w:val="32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styleId="afb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Галиуллина Лейсян Миниахатовна</cp:lastModifiedBy>
  <cp:revision>11</cp:revision>
  <dcterms:created xsi:type="dcterms:W3CDTF">2026-07-08T12:04:00Z</dcterms:created>
  <dcterms:modified xsi:type="dcterms:W3CDTF">2026-07-08T12:06:00Z</dcterms:modified>
  <dc:language>ru-RU</dc:language>
</cp:coreProperties>
</file>