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EC5" w:rsidRDefault="00763EC5" w:rsidP="00763EC5">
      <w:pPr>
        <w:pStyle w:val="ConsPlusNormal"/>
        <w:jc w:val="right"/>
        <w:outlineLvl w:val="1"/>
      </w:pPr>
      <w:r>
        <w:t>Форма 3</w:t>
      </w:r>
    </w:p>
    <w:p w:rsidR="00763EC5" w:rsidRDefault="00763EC5" w:rsidP="00763EC5">
      <w:pPr>
        <w:pStyle w:val="ConsPlusNormal"/>
        <w:ind w:firstLine="540"/>
        <w:jc w:val="both"/>
      </w:pP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1343"/>
      <w:bookmarkEnd w:id="0"/>
      <w:r w:rsidRPr="00C76DB2">
        <w:rPr>
          <w:rFonts w:ascii="Times New Roman" w:hAnsi="Times New Roman" w:cs="Times New Roman"/>
          <w:sz w:val="22"/>
        </w:rPr>
        <w:t>Информация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об основных потребительских характеристиках регулируемых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услуг и их соответствии стандартам качества</w:t>
      </w: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ПАО «Газпром газораспределение Уфа»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  <w:lang w:val="en-US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естественной монополии)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за 20</w:t>
      </w:r>
      <w:r w:rsidR="0000331B">
        <w:rPr>
          <w:rFonts w:ascii="Times New Roman" w:hAnsi="Times New Roman" w:cs="Times New Roman"/>
          <w:sz w:val="22"/>
          <w:lang w:val="en-US"/>
        </w:rPr>
        <w:t>20</w:t>
      </w:r>
      <w:bookmarkStart w:id="1" w:name="_GoBack"/>
      <w:bookmarkEnd w:id="1"/>
      <w:r w:rsidRPr="00C76DB2">
        <w:rPr>
          <w:rFonts w:ascii="Times New Roman" w:hAnsi="Times New Roman" w:cs="Times New Roman"/>
          <w:sz w:val="22"/>
        </w:rPr>
        <w:t xml:space="preserve"> год в сфере оказания услуг по транспортировке газа</w:t>
      </w:r>
      <w:r w:rsidR="00C76DB2" w:rsidRPr="00C76DB2">
        <w:rPr>
          <w:rFonts w:ascii="Times New Roman" w:hAnsi="Times New Roman" w:cs="Times New Roman"/>
          <w:sz w:val="22"/>
        </w:rPr>
        <w:t xml:space="preserve"> </w:t>
      </w:r>
      <w:r w:rsidRPr="00C76DB2">
        <w:rPr>
          <w:rFonts w:ascii="Times New Roman" w:hAnsi="Times New Roman" w:cs="Times New Roman"/>
          <w:sz w:val="22"/>
        </w:rPr>
        <w:t>по газораспределительным сетям на территории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A62171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>Республики Башкортостан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субъекта Российской Федерации)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763EC5" w:rsidRPr="00C76DB2" w:rsidRDefault="00EB4A9B" w:rsidP="00A62171">
      <w:pPr>
        <w:pStyle w:val="ConsPlusNonformat"/>
        <w:jc w:val="center"/>
        <w:rPr>
          <w:rFonts w:ascii="Times New Roman" w:hAnsi="Times New Roman" w:cs="Times New Roman"/>
          <w:sz w:val="22"/>
          <w:u w:val="single"/>
        </w:rPr>
      </w:pPr>
      <w:r w:rsidRPr="00C76DB2">
        <w:rPr>
          <w:rFonts w:ascii="Times New Roman" w:hAnsi="Times New Roman" w:cs="Times New Roman"/>
          <w:sz w:val="22"/>
          <w:u w:val="single"/>
        </w:rPr>
        <w:t xml:space="preserve">на территории республики в </w:t>
      </w:r>
      <w:r w:rsidR="00A62171" w:rsidRPr="00C76DB2">
        <w:rPr>
          <w:rFonts w:ascii="Times New Roman" w:hAnsi="Times New Roman" w:cs="Times New Roman"/>
          <w:sz w:val="22"/>
          <w:u w:val="single"/>
        </w:rPr>
        <w:t>соответствии с выданной лицензией</w:t>
      </w:r>
    </w:p>
    <w:p w:rsidR="00763EC5" w:rsidRPr="00C76DB2" w:rsidRDefault="00763EC5" w:rsidP="00A6217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76DB2">
        <w:rPr>
          <w:rFonts w:ascii="Times New Roman" w:hAnsi="Times New Roman" w:cs="Times New Roman"/>
          <w:sz w:val="22"/>
        </w:rPr>
        <w:t>(наименование зоны обслуживания/обособленной системы)</w:t>
      </w:r>
    </w:p>
    <w:p w:rsidR="00763EC5" w:rsidRPr="00C76DB2" w:rsidRDefault="00763EC5" w:rsidP="00763E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134"/>
        <w:gridCol w:w="1134"/>
        <w:gridCol w:w="3233"/>
        <w:gridCol w:w="5386"/>
      </w:tblGrid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планового показателя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Значение фактического показателя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Место размещения сведений в информационно-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коммукационной</w:t>
            </w:r>
            <w:proofErr w:type="spellEnd"/>
            <w:r w:rsidRPr="00C76DB2">
              <w:rPr>
                <w:rFonts w:ascii="Times New Roman" w:hAnsi="Times New Roman" w:cs="Times New Roman"/>
              </w:rPr>
              <w:t xml:space="preserve"> сети "Интернет"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Реквизиты</w:t>
            </w:r>
          </w:p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3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365"/>
            <w:bookmarkEnd w:id="2"/>
            <w:r w:rsidRPr="00C76D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5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1367"/>
            <w:bookmarkEnd w:id="3"/>
            <w:r w:rsidRPr="00C76DB2">
              <w:rPr>
                <w:rFonts w:ascii="Times New Roman" w:hAnsi="Times New Roman" w:cs="Times New Roman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Кнад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52655D" w:rsidRDefault="002A57E8" w:rsidP="00CC71B3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0,99854</w:t>
            </w:r>
          </w:p>
        </w:tc>
        <w:tc>
          <w:tcPr>
            <w:tcW w:w="1134" w:type="dxa"/>
          </w:tcPr>
          <w:p w:rsidR="00981957" w:rsidRPr="00C76DB2" w:rsidRDefault="00902BFA" w:rsidP="00902B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0,99996</w:t>
            </w:r>
          </w:p>
        </w:tc>
        <w:tc>
          <w:tcPr>
            <w:tcW w:w="3233" w:type="dxa"/>
            <w:vMerge w:val="restart"/>
          </w:tcPr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B4A9B" w:rsidRPr="00C76DB2" w:rsidRDefault="00EB4A9B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81957" w:rsidRPr="00C76DB2" w:rsidRDefault="006A678F" w:rsidP="00A621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678F">
              <w:rPr>
                <w:rFonts w:ascii="Times New Roman" w:hAnsi="Times New Roman" w:cs="Times New Roman"/>
              </w:rPr>
              <w:t>https://tariff.bashkortostan.ru/documents/active/247978/</w:t>
            </w:r>
          </w:p>
        </w:tc>
        <w:tc>
          <w:tcPr>
            <w:tcW w:w="5386" w:type="dxa"/>
            <w:vMerge w:val="restart"/>
          </w:tcPr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Cs w:val="0"/>
                <w:i w:val="0"/>
                <w:iCs w:val="0"/>
                <w:sz w:val="24"/>
                <w:szCs w:val="24"/>
              </w:rPr>
              <w:t>ПАО «Газпром газораспределение Уфа»</w:t>
            </w:r>
          </w:p>
          <w:p w:rsid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</w:pPr>
            <w:r w:rsidRPr="00C76DB2">
              <w:rPr>
                <w:bCs w:val="0"/>
                <w:i w:val="0"/>
                <w:iCs w:val="0"/>
                <w:sz w:val="24"/>
                <w:szCs w:val="24"/>
              </w:rPr>
              <w:t>Адрес юридический и почтовый</w:t>
            </w:r>
            <w:r w:rsidRPr="00C76DB2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 w:rsidRPr="00591B52">
              <w:rPr>
                <w:rFonts w:ascii="Fira Sans Condensed" w:hAnsi="Fira Sans Condensed"/>
                <w:b w:val="0"/>
                <w:bCs w:val="0"/>
                <w:i w:val="0"/>
                <w:iCs w:val="0"/>
                <w:color w:val="000000"/>
                <w:sz w:val="21"/>
                <w:szCs w:val="21"/>
              </w:rPr>
              <w:t xml:space="preserve"> Республика Башкортостан, 450059, город Уфа, улица Новосибирская, д. 2 корп.4.</w:t>
            </w:r>
          </w:p>
          <w:p w:rsidR="00591B52" w:rsidRPr="00591B52" w:rsidRDefault="00591B52" w:rsidP="00591B52">
            <w:pPr>
              <w:widowControl/>
              <w:shd w:val="clear" w:color="auto" w:fill="FFFFFF"/>
              <w:autoSpaceDE/>
              <w:autoSpaceDN/>
              <w:adjustRightInd/>
              <w:spacing w:before="180" w:after="18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ОГРН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1020203227758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ИНН/КПП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0278030985/027601001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Р/СЧЕТ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40702810409240000002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К/С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30101810300000000876</w:t>
            </w:r>
          </w:p>
          <w:p w:rsidR="00591B52" w:rsidRPr="00591B52" w:rsidRDefault="00591B52" w:rsidP="00591B52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БИК</w:t>
            </w: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ab/>
              <w:t>042202876</w:t>
            </w:r>
          </w:p>
          <w:p w:rsidR="002A57E8" w:rsidRPr="00C76DB2" w:rsidRDefault="00591B52" w:rsidP="002A57E8">
            <w:pPr>
              <w:widowControl/>
              <w:autoSpaceDE/>
              <w:autoSpaceDN/>
              <w:adjustRightInd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91B52">
              <w:rPr>
                <w:b w:val="0"/>
                <w:bCs w:val="0"/>
                <w:i w:val="0"/>
                <w:iCs w:val="0"/>
                <w:sz w:val="24"/>
                <w:szCs w:val="24"/>
              </w:rPr>
              <w:t>НИЖЕГОРОДСКИЙ ФИЛИАЛ АБ «РОССИЯ»</w:t>
            </w:r>
          </w:p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1372"/>
            <w:bookmarkEnd w:id="4"/>
            <w:r w:rsidRPr="00C76DB2">
              <w:rPr>
                <w:rFonts w:ascii="Times New Roman" w:hAnsi="Times New Roman" w:cs="Times New Roman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Ккач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A62171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2A57E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981957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>1,000</w:t>
            </w:r>
            <w:r w:rsidR="00902B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981957" w:rsidRPr="00C76DB2" w:rsidTr="00C76DB2">
        <w:tc>
          <w:tcPr>
            <w:tcW w:w="3855" w:type="dxa"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1376"/>
            <w:bookmarkEnd w:id="5"/>
            <w:r w:rsidRPr="00C76DB2">
              <w:rPr>
                <w:rFonts w:ascii="Times New Roman" w:hAnsi="Times New Roman" w:cs="Times New Roman"/>
              </w:rPr>
              <w:t>Обобщенный показатель надежности и качества оказываемых услуг (</w:t>
            </w:r>
            <w:proofErr w:type="spellStart"/>
            <w:r w:rsidRPr="00C76DB2">
              <w:rPr>
                <w:rFonts w:ascii="Times New Roman" w:hAnsi="Times New Roman" w:cs="Times New Roman"/>
              </w:rPr>
              <w:t>Коб</w:t>
            </w:r>
            <w:proofErr w:type="spellEnd"/>
            <w:r w:rsidRPr="00C76D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81957" w:rsidRPr="00C76DB2" w:rsidRDefault="002A57E8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0,99898</w:t>
            </w:r>
          </w:p>
        </w:tc>
        <w:tc>
          <w:tcPr>
            <w:tcW w:w="1134" w:type="dxa"/>
          </w:tcPr>
          <w:p w:rsidR="00981957" w:rsidRPr="00C76DB2" w:rsidRDefault="00902BFA" w:rsidP="009022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0,99985</w:t>
            </w:r>
          </w:p>
        </w:tc>
        <w:tc>
          <w:tcPr>
            <w:tcW w:w="3233" w:type="dxa"/>
            <w:vMerge/>
          </w:tcPr>
          <w:p w:rsidR="00981957" w:rsidRPr="00C76DB2" w:rsidRDefault="00981957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vMerge/>
          </w:tcPr>
          <w:p w:rsidR="00981957" w:rsidRPr="00C76DB2" w:rsidRDefault="00981957" w:rsidP="009022CB"/>
        </w:tc>
      </w:tr>
      <w:tr w:rsidR="00763EC5" w:rsidRPr="00C76DB2" w:rsidTr="00C76DB2">
        <w:tc>
          <w:tcPr>
            <w:tcW w:w="3855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1380"/>
            <w:bookmarkEnd w:id="6"/>
            <w:r w:rsidRPr="00C76DB2">
              <w:rPr>
                <w:rFonts w:ascii="Times New Roman" w:hAnsi="Times New Roman" w:cs="Times New Roman"/>
              </w:rPr>
              <w:t>Сведения о лицензии</w:t>
            </w:r>
          </w:p>
        </w:tc>
        <w:tc>
          <w:tcPr>
            <w:tcW w:w="5501" w:type="dxa"/>
            <w:gridSpan w:val="3"/>
          </w:tcPr>
          <w:p w:rsidR="00763EC5" w:rsidRPr="00C76DB2" w:rsidRDefault="00EB4A9B" w:rsidP="009022CB">
            <w:pPr>
              <w:pStyle w:val="ConsPlusNormal"/>
              <w:rPr>
                <w:rFonts w:ascii="Times New Roman" w:hAnsi="Times New Roman" w:cs="Times New Roman"/>
              </w:rPr>
            </w:pPr>
            <w:r w:rsidRPr="00C76DB2">
              <w:rPr>
                <w:rFonts w:ascii="Times New Roman" w:hAnsi="Times New Roman" w:cs="Times New Roman"/>
              </w:rPr>
              <w:t xml:space="preserve">Лицензия №ВХ-41-800872 от 04 марта 2014г., выдана </w:t>
            </w:r>
            <w:proofErr w:type="gramStart"/>
            <w:r w:rsidRPr="00C76DB2">
              <w:rPr>
                <w:rFonts w:ascii="Times New Roman" w:hAnsi="Times New Roman" w:cs="Times New Roman"/>
              </w:rPr>
              <w:t>Западно-Уральским</w:t>
            </w:r>
            <w:proofErr w:type="gramEnd"/>
            <w:r w:rsidRPr="00C76DB2">
              <w:rPr>
                <w:rFonts w:ascii="Times New Roman" w:hAnsi="Times New Roman" w:cs="Times New Roman"/>
              </w:rPr>
              <w:t xml:space="preserve"> управлением Федеральной службы по экологическому, технологическому и атомному надзору. выдана бессрочно</w:t>
            </w:r>
          </w:p>
        </w:tc>
        <w:tc>
          <w:tcPr>
            <w:tcW w:w="5386" w:type="dxa"/>
          </w:tcPr>
          <w:p w:rsidR="00763EC5" w:rsidRPr="00C76DB2" w:rsidRDefault="00763EC5" w:rsidP="009022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63EC5" w:rsidRDefault="00763EC5" w:rsidP="00763EC5">
      <w:pPr>
        <w:pStyle w:val="ConsPlusNormal"/>
        <w:jc w:val="right"/>
      </w:pPr>
    </w:p>
    <w:p w:rsidR="004A1687" w:rsidRDefault="004A1687">
      <w:bookmarkStart w:id="7" w:name="P1388"/>
      <w:bookmarkEnd w:id="7"/>
    </w:p>
    <w:sectPr w:rsidR="004A1687" w:rsidSect="00EB4A9B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C5"/>
    <w:rsid w:val="0000331B"/>
    <w:rsid w:val="0004133A"/>
    <w:rsid w:val="000E3EFD"/>
    <w:rsid w:val="00152416"/>
    <w:rsid w:val="00176255"/>
    <w:rsid w:val="001A10D4"/>
    <w:rsid w:val="001F3463"/>
    <w:rsid w:val="00204080"/>
    <w:rsid w:val="00206C43"/>
    <w:rsid w:val="00264A16"/>
    <w:rsid w:val="002A57E8"/>
    <w:rsid w:val="003355FA"/>
    <w:rsid w:val="0039243F"/>
    <w:rsid w:val="00477AE6"/>
    <w:rsid w:val="00490468"/>
    <w:rsid w:val="004A1687"/>
    <w:rsid w:val="004D12B3"/>
    <w:rsid w:val="004E239A"/>
    <w:rsid w:val="00513447"/>
    <w:rsid w:val="00522723"/>
    <w:rsid w:val="0052369B"/>
    <w:rsid w:val="0052655D"/>
    <w:rsid w:val="00581E0A"/>
    <w:rsid w:val="00586DA4"/>
    <w:rsid w:val="00591B52"/>
    <w:rsid w:val="00605D5C"/>
    <w:rsid w:val="00631F3F"/>
    <w:rsid w:val="006A678F"/>
    <w:rsid w:val="006B3D69"/>
    <w:rsid w:val="00750DCD"/>
    <w:rsid w:val="00763EC5"/>
    <w:rsid w:val="007931D2"/>
    <w:rsid w:val="007A73E7"/>
    <w:rsid w:val="008F5D3B"/>
    <w:rsid w:val="00902BFA"/>
    <w:rsid w:val="00916386"/>
    <w:rsid w:val="0096081E"/>
    <w:rsid w:val="00981957"/>
    <w:rsid w:val="009B1570"/>
    <w:rsid w:val="00A34FE3"/>
    <w:rsid w:val="00A62171"/>
    <w:rsid w:val="00AB178F"/>
    <w:rsid w:val="00B61DAD"/>
    <w:rsid w:val="00B95A32"/>
    <w:rsid w:val="00BA00A3"/>
    <w:rsid w:val="00BA4685"/>
    <w:rsid w:val="00C6623C"/>
    <w:rsid w:val="00C670D9"/>
    <w:rsid w:val="00C76DB2"/>
    <w:rsid w:val="00C842C0"/>
    <w:rsid w:val="00CA0D8E"/>
    <w:rsid w:val="00CA20A3"/>
    <w:rsid w:val="00CA6AA2"/>
    <w:rsid w:val="00CC71B3"/>
    <w:rsid w:val="00CE01E5"/>
    <w:rsid w:val="00CF78D5"/>
    <w:rsid w:val="00D17479"/>
    <w:rsid w:val="00D42249"/>
    <w:rsid w:val="00D50CB2"/>
    <w:rsid w:val="00DB0BD3"/>
    <w:rsid w:val="00EA209F"/>
    <w:rsid w:val="00EB4A9B"/>
    <w:rsid w:val="00EB7680"/>
    <w:rsid w:val="00EC6650"/>
    <w:rsid w:val="00ED31BB"/>
    <w:rsid w:val="00ED6558"/>
    <w:rsid w:val="00EF2E1E"/>
    <w:rsid w:val="00EF472A"/>
    <w:rsid w:val="00F66001"/>
    <w:rsid w:val="00FA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1621-E3B1-42DA-8E48-7BCADE4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3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D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B2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B8FD-CFEC-4D4C-881F-DE76C9FAC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Гайфуллин Руслан Радикович</dc:creator>
  <cp:keywords/>
  <dc:description/>
  <cp:lastModifiedBy>Насретдинова Ирина Азатовна</cp:lastModifiedBy>
  <cp:revision>5</cp:revision>
  <cp:lastPrinted>2022-04-13T07:36:00Z</cp:lastPrinted>
  <dcterms:created xsi:type="dcterms:W3CDTF">2024-01-24T06:30:00Z</dcterms:created>
  <dcterms:modified xsi:type="dcterms:W3CDTF">2024-01-25T04:44:00Z</dcterms:modified>
</cp:coreProperties>
</file>