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1545FA">
      <w:pPr>
        <w:pStyle w:val="ConsPlusNormal"/>
        <w:ind w:firstLine="540"/>
        <w:jc w:val="both"/>
      </w:pPr>
      <w:bookmarkStart w:id="0" w:name="P1883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72757">
        <w:t xml:space="preserve">           </w:t>
      </w:r>
      <w:r w:rsidR="00F72757">
        <w:tab/>
        <w:t xml:space="preserve">    </w:t>
      </w:r>
      <w:r w:rsidR="00672A03">
        <w:t xml:space="preserve">      </w:t>
      </w:r>
      <w:r>
        <w:t>Приложение № 7</w:t>
      </w:r>
    </w:p>
    <w:p w:rsidR="007C0B61" w:rsidRDefault="007C0B61">
      <w:pPr>
        <w:pStyle w:val="ConsPlusNormal"/>
        <w:jc w:val="right"/>
        <w:outlineLvl w:val="1"/>
      </w:pPr>
      <w:r>
        <w:t>Форма 2</w:t>
      </w: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jc w:val="center"/>
      </w:pPr>
      <w:bookmarkStart w:id="1" w:name="P2422"/>
      <w:bookmarkEnd w:id="1"/>
      <w:r>
        <w:t>Информация</w:t>
      </w:r>
    </w:p>
    <w:p w:rsidR="007C0B61" w:rsidRDefault="007C0B61">
      <w:pPr>
        <w:pStyle w:val="ConsPlusNormal"/>
        <w:jc w:val="center"/>
      </w:pPr>
      <w:r>
        <w:t>об условиях, на которых осуществляется оказание</w:t>
      </w:r>
    </w:p>
    <w:p w:rsidR="007C0B61" w:rsidRDefault="007C0B61">
      <w:pPr>
        <w:pStyle w:val="ConsPlusNormal"/>
        <w:jc w:val="center"/>
      </w:pPr>
      <w:r>
        <w:t>регулируемых услуг по транспортировке газа</w:t>
      </w:r>
    </w:p>
    <w:p w:rsidR="007C0B61" w:rsidRDefault="007C0B61">
      <w:pPr>
        <w:pStyle w:val="ConsPlusNormal"/>
        <w:jc w:val="center"/>
      </w:pPr>
      <w:bookmarkStart w:id="2" w:name="_GoBack"/>
      <w:bookmarkEnd w:id="2"/>
      <w:r>
        <w:t>по газораспределительным сетям</w:t>
      </w:r>
    </w:p>
    <w:p w:rsidR="007C0B61" w:rsidRDefault="007C0B61">
      <w:pPr>
        <w:pStyle w:val="ConsPlusNormal"/>
        <w:jc w:val="center"/>
      </w:pPr>
    </w:p>
    <w:p w:rsidR="007C0B61" w:rsidRDefault="001545FA">
      <w:pPr>
        <w:pStyle w:val="ConsPlusNormal"/>
        <w:jc w:val="center"/>
      </w:pPr>
      <w:r>
        <w:t>ПАО «Газпром газораспределение Уфа»</w:t>
      </w:r>
    </w:p>
    <w:p w:rsidR="007C0B61" w:rsidRDefault="007C0B61">
      <w:pPr>
        <w:pStyle w:val="ConsPlusNormal"/>
        <w:jc w:val="center"/>
      </w:pPr>
      <w:r>
        <w:t>(наименование субъекта 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375"/>
        <w:gridCol w:w="1871"/>
      </w:tblGrid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  <w:jc w:val="center"/>
            </w:pPr>
            <w:r>
              <w:t>Раскрываемая информация</w:t>
            </w:r>
            <w:r w:rsidR="0018782E">
              <w:t xml:space="preserve"> </w:t>
            </w:r>
          </w:p>
        </w:tc>
        <w:tc>
          <w:tcPr>
            <w:tcW w:w="5375" w:type="dxa"/>
          </w:tcPr>
          <w:p w:rsidR="007C0B61" w:rsidRDefault="007C0B61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1871" w:type="dxa"/>
          </w:tcPr>
          <w:p w:rsidR="007C0B61" w:rsidRDefault="007C0B61">
            <w:pPr>
              <w:pStyle w:val="ConsPlusNormal"/>
              <w:jc w:val="center"/>
            </w:pPr>
            <w:bookmarkStart w:id="3" w:name="P2433"/>
            <w:bookmarkEnd w:id="3"/>
            <w:r>
              <w:t>Место размещения сведений в информационно-коммуникационной сети "Интернет"</w:t>
            </w:r>
          </w:p>
        </w:tc>
      </w:tr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</w:pPr>
            <w:bookmarkStart w:id="4" w:name="P2434"/>
            <w:bookmarkEnd w:id="4"/>
            <w:r>
              <w:t>1.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871" w:type="dxa"/>
          </w:tcPr>
          <w:p w:rsidR="007C0B61" w:rsidRDefault="007C0B61">
            <w:pPr>
              <w:pStyle w:val="ConsPlusNormal"/>
            </w:pPr>
          </w:p>
        </w:tc>
      </w:tr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871" w:type="dxa"/>
          </w:tcPr>
          <w:p w:rsidR="007C0B61" w:rsidRDefault="007C0B61">
            <w:pPr>
              <w:pStyle w:val="ConsPlusNormal"/>
            </w:pPr>
          </w:p>
        </w:tc>
      </w:tr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871" w:type="dxa"/>
          </w:tcPr>
          <w:p w:rsidR="007C0B61" w:rsidRDefault="007C0B61">
            <w:pPr>
              <w:pStyle w:val="ConsPlusNormal"/>
            </w:pPr>
          </w:p>
        </w:tc>
      </w:tr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5375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871" w:type="dxa"/>
          </w:tcPr>
          <w:p w:rsidR="007C0B61" w:rsidRDefault="007C0B61">
            <w:pPr>
              <w:pStyle w:val="ConsPlusNormal"/>
            </w:pPr>
          </w:p>
        </w:tc>
      </w:tr>
    </w:tbl>
    <w:p w:rsidR="007C0B61" w:rsidRDefault="007C0B61" w:rsidP="00F72757">
      <w:pPr>
        <w:pStyle w:val="ConsPlusNormal"/>
        <w:ind w:firstLine="540"/>
        <w:jc w:val="both"/>
      </w:pPr>
    </w:p>
    <w:sectPr w:rsidR="007C0B61" w:rsidSect="00E85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89" w:rsidRDefault="00846989" w:rsidP="00FA716D">
      <w:pPr>
        <w:spacing w:after="0" w:line="240" w:lineRule="auto"/>
      </w:pPr>
      <w:r>
        <w:separator/>
      </w:r>
    </w:p>
  </w:endnote>
  <w:endnote w:type="continuationSeparator" w:id="0">
    <w:p w:rsidR="00846989" w:rsidRDefault="00846989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89" w:rsidRDefault="00846989" w:rsidP="00FA716D">
      <w:pPr>
        <w:spacing w:after="0" w:line="240" w:lineRule="auto"/>
      </w:pPr>
      <w:r>
        <w:separator/>
      </w:r>
    </w:p>
  </w:footnote>
  <w:footnote w:type="continuationSeparator" w:id="0">
    <w:p w:rsidR="00846989" w:rsidRDefault="00846989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1545FA"/>
    <w:rsid w:val="0018782E"/>
    <w:rsid w:val="003064A2"/>
    <w:rsid w:val="00387C34"/>
    <w:rsid w:val="00672A03"/>
    <w:rsid w:val="007C0B61"/>
    <w:rsid w:val="00846989"/>
    <w:rsid w:val="008A2BB0"/>
    <w:rsid w:val="008B3E62"/>
    <w:rsid w:val="00B272CD"/>
    <w:rsid w:val="00B76832"/>
    <w:rsid w:val="00C1030C"/>
    <w:rsid w:val="00E85668"/>
    <w:rsid w:val="00F72757"/>
    <w:rsid w:val="00F835DC"/>
    <w:rsid w:val="00FA716D"/>
    <w:rsid w:val="00F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81E0B-EFC3-4134-B6BE-62E530A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5</cp:revision>
  <cp:lastPrinted>2019-02-04T07:01:00Z</cp:lastPrinted>
  <dcterms:created xsi:type="dcterms:W3CDTF">2019-02-07T06:54:00Z</dcterms:created>
  <dcterms:modified xsi:type="dcterms:W3CDTF">2023-03-17T09:15:00Z</dcterms:modified>
</cp:coreProperties>
</file>