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9E4" w:rsidRDefault="007A65F0">
      <w:pPr>
        <w:pStyle w:val="ac"/>
        <w:rPr>
          <w:sz w:val="22"/>
          <w:szCs w:val="22"/>
        </w:rPr>
      </w:pPr>
      <w:r>
        <w:rPr>
          <w:sz w:val="22"/>
          <w:szCs w:val="22"/>
        </w:rPr>
        <w:t>АКТ</w:t>
      </w:r>
    </w:p>
    <w:p w:rsidR="00D249E4" w:rsidRDefault="007A65F0">
      <w:pPr>
        <w:pStyle w:val="af1"/>
        <w:rPr>
          <w:sz w:val="22"/>
          <w:szCs w:val="22"/>
        </w:rPr>
      </w:pPr>
      <w:r>
        <w:rPr>
          <w:sz w:val="22"/>
          <w:szCs w:val="22"/>
        </w:rPr>
        <w:t xml:space="preserve">Технического осмотра транспортного средства </w:t>
      </w:r>
    </w:p>
    <w:p w:rsidR="00D249E4" w:rsidRDefault="007A65F0">
      <w:pPr>
        <w:pStyle w:val="1"/>
        <w:rPr>
          <w:sz w:val="22"/>
          <w:szCs w:val="22"/>
        </w:rPr>
      </w:pPr>
      <w:r>
        <w:rPr>
          <w:sz w:val="22"/>
          <w:szCs w:val="22"/>
        </w:rPr>
        <w:t>Составлен «___» ___________ 2025 года</w:t>
      </w:r>
    </w:p>
    <w:p w:rsidR="00D249E4" w:rsidRDefault="00D249E4">
      <w:pPr>
        <w:rPr>
          <w:sz w:val="16"/>
          <w:szCs w:val="16"/>
        </w:rPr>
      </w:pPr>
    </w:p>
    <w:tbl>
      <w:tblPr>
        <w:tblW w:w="10208" w:type="dxa"/>
        <w:tblInd w:w="-13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105"/>
        <w:gridCol w:w="5103"/>
      </w:tblGrid>
      <w:tr w:rsidR="00D249E4">
        <w:trPr>
          <w:trHeight w:val="24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9E4" w:rsidRDefault="007A65F0">
            <w:pPr>
              <w:pStyle w:val="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Марка, модель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9E4" w:rsidRDefault="007A65F0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  <w:t>УАЗ-390995</w:t>
            </w:r>
          </w:p>
        </w:tc>
      </w:tr>
      <w:tr w:rsidR="00D249E4">
        <w:trPr>
          <w:trHeight w:val="37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9E4" w:rsidRDefault="007A65F0">
            <w:pPr>
              <w:pStyle w:val="5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Государственный регистрационный знак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9E4" w:rsidRDefault="007A65F0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  <w:t>У101НС102</w:t>
            </w:r>
          </w:p>
        </w:tc>
      </w:tr>
      <w:tr w:rsidR="00D249E4">
        <w:trPr>
          <w:trHeight w:val="3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9E4" w:rsidRDefault="007A65F0">
            <w:pPr>
              <w:pStyle w:val="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Инвентарный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9E4" w:rsidRDefault="007A65F0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  <w:t>14-2758</w:t>
            </w:r>
          </w:p>
        </w:tc>
      </w:tr>
      <w:tr w:rsidR="00D249E4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9E4" w:rsidRDefault="007A65F0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Идентификационный номер (VIN)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9E4" w:rsidRDefault="007A65F0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  <w:lang w:val="en-US"/>
              </w:rPr>
              <w:t>XTT390995Н1217945</w:t>
            </w:r>
          </w:p>
        </w:tc>
      </w:tr>
      <w:tr w:rsidR="00D249E4">
        <w:trPr>
          <w:cantSplit/>
          <w:trHeight w:val="34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9E4" w:rsidRDefault="007A65F0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Год выпуска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9E4" w:rsidRDefault="007A65F0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2017</w:t>
            </w:r>
          </w:p>
        </w:tc>
      </w:tr>
      <w:tr w:rsidR="00D249E4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9E4" w:rsidRDefault="007A65F0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Модель, № двигателя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9E4" w:rsidRDefault="007A65F0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  <w:lang w:val="en-US"/>
              </w:rPr>
              <w:t>409110*Н3017119</w:t>
            </w:r>
          </w:p>
        </w:tc>
      </w:tr>
      <w:tr w:rsidR="00D249E4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9E4" w:rsidRDefault="007A65F0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Шасси, (рама)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9E4" w:rsidRDefault="007A65F0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374100Н0410753</w:t>
            </w:r>
          </w:p>
        </w:tc>
      </w:tr>
      <w:tr w:rsidR="00D249E4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9E4" w:rsidRDefault="007A65F0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Кузов, (прицеп)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9E4" w:rsidRDefault="007A65F0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  <w:lang w:val="en-US"/>
              </w:rPr>
              <w:t>XTT390995Н1217945</w:t>
            </w:r>
          </w:p>
        </w:tc>
      </w:tr>
      <w:tr w:rsidR="00D249E4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9E4" w:rsidRDefault="007A65F0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Цвет кузова (кабины)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9E4" w:rsidRDefault="007A65F0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СВЕТЛ. СЕР. НЕМЕТАЛЛИК</w:t>
            </w:r>
          </w:p>
        </w:tc>
      </w:tr>
      <w:tr w:rsidR="00D249E4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9E4" w:rsidRDefault="007A65F0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Паспорт транспортного средства (ПТС)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9E4" w:rsidRDefault="007A65F0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  <w:t>73OС 030068</w:t>
            </w:r>
          </w:p>
        </w:tc>
      </w:tr>
      <w:tr w:rsidR="00D249E4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9E4" w:rsidRDefault="007A65F0">
            <w:pPr>
              <w:pStyle w:val="6"/>
              <w:ind w:firstLine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Свидетельство о регистрации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E4" w:rsidRDefault="007A65F0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  <w:t>0260 128331</w:t>
            </w:r>
          </w:p>
        </w:tc>
      </w:tr>
      <w:tr w:rsidR="00D249E4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9E4" w:rsidRDefault="007A65F0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Балансовая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E4" w:rsidRDefault="007A65F0">
            <w:pPr>
              <w:pStyle w:val="4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584821,28</w:t>
            </w:r>
          </w:p>
        </w:tc>
      </w:tr>
      <w:tr w:rsidR="00D249E4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9E4" w:rsidRDefault="007A65F0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Остаточная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E4" w:rsidRDefault="007A65F0">
            <w:pPr>
              <w:pStyle w:val="4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169368,60</w:t>
            </w:r>
          </w:p>
        </w:tc>
      </w:tr>
      <w:tr w:rsidR="00D249E4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9E4" w:rsidRDefault="007A65F0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Пробег (показание одометра) км.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E4" w:rsidRDefault="007A65F0">
            <w:pPr>
              <w:pStyle w:val="4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177081</w:t>
            </w:r>
          </w:p>
        </w:tc>
      </w:tr>
    </w:tbl>
    <w:p w:rsidR="00D249E4" w:rsidRDefault="00D249E4">
      <w:pPr>
        <w:rPr>
          <w:sz w:val="22"/>
          <w:szCs w:val="22"/>
        </w:rPr>
      </w:pPr>
    </w:p>
    <w:p w:rsidR="00D249E4" w:rsidRDefault="007A65F0">
      <w:pPr>
        <w:rPr>
          <w:sz w:val="22"/>
          <w:szCs w:val="22"/>
        </w:rPr>
      </w:pPr>
      <w:r>
        <w:rPr>
          <w:sz w:val="22"/>
          <w:szCs w:val="22"/>
        </w:rPr>
        <w:t xml:space="preserve">Принадлежность транспортного средства: </w:t>
      </w:r>
      <w:r>
        <w:rPr>
          <w:sz w:val="22"/>
          <w:szCs w:val="22"/>
          <w:u w:val="single"/>
        </w:rPr>
        <w:t>филиал ПАО «Газпром газораспределение Уфа» в г. Бирске</w:t>
      </w:r>
    </w:p>
    <w:p w:rsidR="00D249E4" w:rsidRDefault="007A65F0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Адрес владельца </w:t>
      </w:r>
      <w:r>
        <w:rPr>
          <w:sz w:val="22"/>
          <w:szCs w:val="22"/>
          <w:u w:val="single"/>
        </w:rPr>
        <w:t xml:space="preserve">452451, Республика Башкортостан, г. Бирск, ул. Бурновская, дом 12     </w:t>
      </w:r>
    </w:p>
    <w:p w:rsidR="00D249E4" w:rsidRDefault="007A65F0">
      <w:pPr>
        <w:rPr>
          <w:sz w:val="22"/>
          <w:szCs w:val="22"/>
        </w:rPr>
      </w:pPr>
      <w:r>
        <w:rPr>
          <w:sz w:val="22"/>
          <w:szCs w:val="22"/>
        </w:rPr>
        <w:t xml:space="preserve">В результате визуального осмотра установлено: </w:t>
      </w:r>
    </w:p>
    <w:p w:rsidR="00D249E4" w:rsidRDefault="007A65F0">
      <w:pPr>
        <w:rPr>
          <w:sz w:val="22"/>
          <w:szCs w:val="22"/>
        </w:rPr>
      </w:pPr>
      <w:r>
        <w:rPr>
          <w:sz w:val="22"/>
          <w:szCs w:val="22"/>
        </w:rPr>
        <w:t xml:space="preserve">1. Заменены следующие агрегаты базовой комплектации:  </w:t>
      </w:r>
    </w:p>
    <w:p w:rsidR="00D249E4" w:rsidRDefault="007A65F0">
      <w:pPr>
        <w:rPr>
          <w:sz w:val="22"/>
          <w:szCs w:val="22"/>
        </w:rPr>
      </w:pPr>
      <w:r>
        <w:rPr>
          <w:sz w:val="22"/>
          <w:szCs w:val="22"/>
        </w:rPr>
        <w:t>_</w:t>
      </w:r>
      <w:r>
        <w:rPr>
          <w:sz w:val="22"/>
          <w:szCs w:val="22"/>
          <w:u w:val="single"/>
        </w:rPr>
        <w:t>нет</w:t>
      </w:r>
      <w:r>
        <w:rPr>
          <w:sz w:val="22"/>
          <w:szCs w:val="22"/>
        </w:rPr>
        <w:t xml:space="preserve">_______________________________________________________________________________________2. Проведено переоборудование с заменой базовых агрегатов: </w:t>
      </w:r>
    </w:p>
    <w:p w:rsidR="00D249E4" w:rsidRDefault="007A65F0">
      <w:pPr>
        <w:rPr>
          <w:sz w:val="22"/>
          <w:szCs w:val="22"/>
        </w:rPr>
      </w:pPr>
      <w:r>
        <w:rPr>
          <w:sz w:val="22"/>
          <w:szCs w:val="22"/>
        </w:rPr>
        <w:t>_</w:t>
      </w:r>
      <w:r>
        <w:rPr>
          <w:sz w:val="22"/>
          <w:szCs w:val="22"/>
          <w:u w:val="single"/>
        </w:rPr>
        <w:t>нет</w:t>
      </w:r>
      <w:r>
        <w:rPr>
          <w:sz w:val="22"/>
          <w:szCs w:val="22"/>
        </w:rPr>
        <w:t>_______________________________________________________________________________________</w:t>
      </w:r>
    </w:p>
    <w:p w:rsidR="00D249E4" w:rsidRDefault="007A65F0">
      <w:pPr>
        <w:rPr>
          <w:sz w:val="22"/>
          <w:szCs w:val="22"/>
        </w:rPr>
      </w:pPr>
      <w:r>
        <w:rPr>
          <w:sz w:val="22"/>
          <w:szCs w:val="22"/>
        </w:rPr>
        <w:t xml:space="preserve">3. Дополнительно установленное оборудование: </w:t>
      </w:r>
    </w:p>
    <w:p w:rsidR="00D249E4" w:rsidRDefault="007A65F0">
      <w:pPr>
        <w:rPr>
          <w:sz w:val="22"/>
          <w:szCs w:val="22"/>
        </w:rPr>
      </w:pPr>
      <w:r>
        <w:rPr>
          <w:sz w:val="22"/>
          <w:szCs w:val="22"/>
        </w:rPr>
        <w:t>__</w:t>
      </w:r>
      <w:r>
        <w:rPr>
          <w:sz w:val="22"/>
          <w:szCs w:val="22"/>
          <w:u w:val="single"/>
        </w:rPr>
        <w:t>нет</w:t>
      </w:r>
      <w:r>
        <w:rPr>
          <w:sz w:val="22"/>
          <w:szCs w:val="22"/>
        </w:rPr>
        <w:t>______________________________________________________________________________________</w:t>
      </w:r>
    </w:p>
    <w:p w:rsidR="00D249E4" w:rsidRDefault="007A65F0">
      <w:pPr>
        <w:rPr>
          <w:sz w:val="22"/>
          <w:szCs w:val="22"/>
        </w:rPr>
      </w:pPr>
      <w:r>
        <w:rPr>
          <w:sz w:val="22"/>
          <w:szCs w:val="22"/>
        </w:rPr>
        <w:t xml:space="preserve">4. Отсутствуют следующие агрегаты базовой комплектации: </w:t>
      </w:r>
    </w:p>
    <w:p w:rsidR="00D249E4" w:rsidRDefault="007A65F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</w:p>
    <w:p w:rsidR="00D249E4" w:rsidRDefault="007A65F0">
      <w:pPr>
        <w:rPr>
          <w:sz w:val="22"/>
          <w:szCs w:val="22"/>
        </w:rPr>
      </w:pPr>
      <w:r>
        <w:rPr>
          <w:sz w:val="22"/>
          <w:szCs w:val="22"/>
        </w:rPr>
        <w:t xml:space="preserve">5. Эксплуатационные дефекты: </w:t>
      </w:r>
    </w:p>
    <w:p w:rsidR="00D249E4" w:rsidRDefault="007A65F0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D249E4" w:rsidRDefault="007A65F0">
      <w:pPr>
        <w:rPr>
          <w:sz w:val="22"/>
          <w:szCs w:val="22"/>
        </w:rPr>
      </w:pPr>
      <w:r>
        <w:rPr>
          <w:sz w:val="22"/>
          <w:szCs w:val="22"/>
        </w:rPr>
        <w:t>Двигатель: износ цилиндро-поршневой группы, износ газораспределительного механизма, износ кривошипно-шатунного механизма, коррозия головки блока цилиндров, требуется текущий ремонт</w:t>
      </w:r>
    </w:p>
    <w:p w:rsidR="00D249E4" w:rsidRDefault="007A65F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D249E4" w:rsidRDefault="007A65F0">
      <w:pPr>
        <w:rPr>
          <w:sz w:val="22"/>
          <w:szCs w:val="22"/>
        </w:rPr>
      </w:pPr>
      <w:r>
        <w:rPr>
          <w:sz w:val="22"/>
          <w:szCs w:val="22"/>
        </w:rPr>
        <w:t>Трансмиссия: износ подшипников, шестерен, валов, синхронизаторов КПП; износ подшипников, валов раздаточной коробки, износ подшипников переднего, заднего моста; износ крестовин, шлицевой части карданных валов;  износ шкворней переднего моста, износ шрусов переднего моста, требуется текущий ремонт</w:t>
      </w:r>
    </w:p>
    <w:p w:rsidR="00D249E4" w:rsidRDefault="007A65F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D249E4" w:rsidRDefault="007A65F0">
      <w:pPr>
        <w:rPr>
          <w:sz w:val="22"/>
          <w:szCs w:val="22"/>
        </w:rPr>
      </w:pPr>
      <w:r>
        <w:rPr>
          <w:sz w:val="22"/>
          <w:szCs w:val="22"/>
        </w:rPr>
        <w:t>Ходовая часть: износ передних и задних рессор, износ передних и задних подушек рессор, износ рулевых пальцев продольной и поперечной рулевой тяги, износ автошин, требуется текущий ремонт</w:t>
      </w:r>
    </w:p>
    <w:p w:rsidR="00D249E4" w:rsidRDefault="007A65F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D249E4" w:rsidRDefault="007A65F0">
      <w:pPr>
        <w:pStyle w:val="aa"/>
        <w:rPr>
          <w:sz w:val="22"/>
          <w:szCs w:val="22"/>
        </w:rPr>
      </w:pPr>
      <w:r>
        <w:rPr>
          <w:sz w:val="22"/>
          <w:szCs w:val="22"/>
        </w:rPr>
        <w:t>Салон: сквозная коррозия кузова, коррозия рамы (ржавчины, сколы, трещины), износ обшивки салона, трещины каркаса сидений, требуется текущий ремонт</w:t>
      </w:r>
    </w:p>
    <w:p w:rsidR="00D249E4" w:rsidRDefault="007A65F0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__________________________________________________________________________________________</w:t>
      </w:r>
    </w:p>
    <w:p w:rsidR="00D249E4" w:rsidRDefault="007A65F0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__________________________________________________________________________________________</w:t>
      </w:r>
    </w:p>
    <w:p w:rsidR="00D249E4" w:rsidRDefault="00D249E4">
      <w:pPr>
        <w:rPr>
          <w:sz w:val="22"/>
          <w:szCs w:val="22"/>
        </w:rPr>
      </w:pPr>
    </w:p>
    <w:p w:rsidR="00D249E4" w:rsidRDefault="007A65F0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__________________________________/ </w:t>
      </w:r>
      <w:r>
        <w:rPr>
          <w:sz w:val="24"/>
          <w:szCs w:val="24"/>
          <w:u w:val="single"/>
        </w:rPr>
        <w:t xml:space="preserve">В.А. Кулагин </w:t>
      </w:r>
      <w:r>
        <w:rPr>
          <w:sz w:val="24"/>
          <w:szCs w:val="24"/>
        </w:rPr>
        <w:t>/</w:t>
      </w:r>
    </w:p>
    <w:p w:rsidR="00D249E4" w:rsidRDefault="00D249E4">
      <w:pPr>
        <w:rPr>
          <w:sz w:val="24"/>
          <w:szCs w:val="24"/>
        </w:rPr>
      </w:pPr>
    </w:p>
    <w:p w:rsidR="00D249E4" w:rsidRDefault="007A65F0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транспортной службы _____________________/ </w:t>
      </w:r>
      <w:r>
        <w:rPr>
          <w:sz w:val="24"/>
          <w:szCs w:val="24"/>
          <w:u w:val="single"/>
        </w:rPr>
        <w:t>А.И. Самойлов</w:t>
      </w:r>
      <w:r>
        <w:rPr>
          <w:sz w:val="24"/>
          <w:szCs w:val="24"/>
        </w:rPr>
        <w:t>/</w:t>
      </w:r>
    </w:p>
    <w:p w:rsidR="00D249E4" w:rsidRDefault="00D249E4">
      <w:pPr>
        <w:rPr>
          <w:sz w:val="24"/>
          <w:szCs w:val="24"/>
        </w:rPr>
      </w:pPr>
    </w:p>
    <w:p w:rsidR="00D249E4" w:rsidRDefault="007A65F0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D249E4" w:rsidRDefault="00D249E4"/>
    <w:p w:rsidR="00D249E4" w:rsidRDefault="007A65F0">
      <w:pPr>
        <w:rPr>
          <w:sz w:val="24"/>
          <w:szCs w:val="24"/>
        </w:rPr>
      </w:pPr>
      <w:r>
        <w:rPr>
          <w:sz w:val="24"/>
          <w:szCs w:val="24"/>
        </w:rPr>
        <w:t>Представитель организация-оценщик   _______________/ ________________________________/</w:t>
      </w:r>
    </w:p>
    <w:sectPr w:rsidR="00D249E4">
      <w:footerReference w:type="even" r:id="rId6"/>
      <w:footerReference w:type="default" r:id="rId7"/>
      <w:footerReference w:type="first" r:id="rId8"/>
      <w:pgSz w:w="11906" w:h="16838"/>
      <w:pgMar w:top="426" w:right="708" w:bottom="567" w:left="1134" w:header="0" w:footer="51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091" w:rsidRDefault="00910091">
      <w:r>
        <w:separator/>
      </w:r>
    </w:p>
  </w:endnote>
  <w:endnote w:type="continuationSeparator" w:id="0">
    <w:p w:rsidR="00910091" w:rsidRDefault="0091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9E4" w:rsidRDefault="00910091">
    <w:pPr>
      <w:pStyle w:val="af5"/>
      <w:ind w:right="360"/>
    </w:pPr>
    <w:r>
      <w:rPr>
        <w:noProof/>
      </w:rPr>
      <w:pict>
        <v:rect id="Врезка1" o:spid="_x0000_s2049" style="position:absolute;margin-left:-100.1pt;margin-top:.05pt;width:1.15pt;height:1.15pt;z-index:-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" o:allowincell="f" filled="f" stroked="f" strokeweight="0">
          <v:textbox style="mso-fit-shape-to-text:t" inset="0,0,0,0">
            <w:txbxContent>
              <w:p w:rsidR="00D249E4" w:rsidRDefault="007A65F0">
                <w:pPr>
                  <w:pStyle w:val="af5"/>
                  <w:rPr>
                    <w:rStyle w:val="a8"/>
                  </w:rPr>
                </w:pPr>
                <w:r>
                  <w:rPr>
                    <w:rStyle w:val="a8"/>
                    <w:color w:val="000000"/>
                  </w:rPr>
                  <w:fldChar w:fldCharType="begin"/>
                </w:r>
                <w:r>
                  <w:rPr>
                    <w:rStyle w:val="a8"/>
                    <w:color w:val="000000"/>
                  </w:rPr>
                  <w:instrText xml:space="preserve"> PAGE </w:instrText>
                </w:r>
                <w:r>
                  <w:rPr>
                    <w:rStyle w:val="a8"/>
                    <w:color w:val="000000"/>
                  </w:rPr>
                  <w:fldChar w:fldCharType="separate"/>
                </w:r>
                <w:r>
                  <w:rPr>
                    <w:rStyle w:val="a8"/>
                    <w:color w:val="000000"/>
                  </w:rPr>
                  <w:t>0</w:t>
                </w:r>
                <w:r>
                  <w:rPr>
                    <w:rStyle w:val="a8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9E4" w:rsidRDefault="00D249E4">
    <w:pPr>
      <w:pStyle w:val="af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9E4" w:rsidRDefault="00D249E4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091" w:rsidRDefault="00910091">
      <w:r>
        <w:separator/>
      </w:r>
    </w:p>
  </w:footnote>
  <w:footnote w:type="continuationSeparator" w:id="0">
    <w:p w:rsidR="00910091" w:rsidRDefault="00910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TrackMoves/>
  <w:defaultTabStop w:val="72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9E4"/>
    <w:rsid w:val="007A65F0"/>
    <w:rsid w:val="007D5589"/>
    <w:rsid w:val="00910091"/>
    <w:rsid w:val="00D249E4"/>
    <w:rsid w:val="00EC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79B171C-925F-404F-945B-C0FC1691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Lohit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qFormat/>
    <w:pPr>
      <w:keepNext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5">
    <w:name w:val="heading 5"/>
    <w:basedOn w:val="a"/>
    <w:qFormat/>
    <w:pPr>
      <w:keepNext/>
      <w:jc w:val="both"/>
      <w:outlineLvl w:val="4"/>
    </w:pPr>
    <w:rPr>
      <w:rFonts w:ascii="Arial" w:hAnsi="Arial"/>
      <w:sz w:val="28"/>
      <w:szCs w:val="14"/>
    </w:rPr>
  </w:style>
  <w:style w:type="paragraph" w:styleId="6">
    <w:name w:val="heading 6"/>
    <w:basedOn w:val="a"/>
    <w:qFormat/>
    <w:pPr>
      <w:keepNext/>
      <w:ind w:firstLine="280"/>
      <w:outlineLvl w:val="5"/>
    </w:pPr>
    <w:rPr>
      <w:rFonts w:ascii="Arial" w:hAnsi="Arial"/>
      <w:sz w:val="28"/>
      <w:szCs w:val="14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styleId="a8">
    <w:name w:val="page number"/>
    <w:basedOn w:val="a0"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a">
    <w:name w:val="Body Text"/>
    <w:basedOn w:val="a"/>
    <w:rPr>
      <w:sz w:val="28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jc w:val="center"/>
    </w:pPr>
    <w:rPr>
      <w:b/>
      <w:sz w:val="28"/>
    </w:rPr>
  </w:style>
  <w:style w:type="paragraph" w:styleId="ad">
    <w:name w:val="index heading"/>
    <w:basedOn w:val="a9"/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styleId="af">
    <w:name w:val="No Spacing"/>
    <w:uiPriority w:val="1"/>
    <w:qFormat/>
    <w:pPr>
      <w:suppressAutoHyphens/>
    </w:pPr>
    <w:rPr>
      <w:lang w:eastAsia="zh-CN"/>
    </w:rPr>
  </w:style>
  <w:style w:type="paragraph" w:styleId="af0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Subtitle"/>
    <w:basedOn w:val="a"/>
    <w:qFormat/>
    <w:pPr>
      <w:jc w:val="center"/>
    </w:pPr>
    <w:rPr>
      <w:sz w:val="32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2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6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7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9">
    <w:name w:val="table of figures"/>
    <w:basedOn w:val="a"/>
    <w:uiPriority w:val="99"/>
    <w:unhideWhenUsed/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462</Words>
  <Characters>2636</Characters>
  <Application>Microsoft Office Word</Application>
  <DocSecurity>0</DocSecurity>
  <Lines>21</Lines>
  <Paragraphs>6</Paragraphs>
  <ScaleCrop>false</ScaleCrop>
  <Company>***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Сарбашев</dc:creator>
  <dc:description/>
  <cp:lastModifiedBy>Галиуллина Лейсян Миниахатовна</cp:lastModifiedBy>
  <cp:revision>21</cp:revision>
  <dcterms:created xsi:type="dcterms:W3CDTF">2023-08-02T10:36:00Z</dcterms:created>
  <dcterms:modified xsi:type="dcterms:W3CDTF">2025-04-03T12:01:00Z</dcterms:modified>
  <dc:language>ru-RU</dc:language>
  <cp:version>983040</cp:version>
</cp:coreProperties>
</file>