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AE" w:rsidRDefault="003010AF" w:rsidP="008555AE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Приложение № 2</w:t>
      </w:r>
    </w:p>
    <w:p w:rsidR="003010AF" w:rsidRDefault="003010AF" w:rsidP="008555AE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Форма 4</w:t>
      </w: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  <w:r>
        <w:t>Информация</w:t>
      </w:r>
    </w:p>
    <w:p w:rsidR="008555AE" w:rsidRDefault="008555AE" w:rsidP="008555AE">
      <w:pPr>
        <w:pStyle w:val="ConsPlusNormal"/>
        <w:jc w:val="center"/>
      </w:pPr>
      <w:r>
        <w:t>об объемах транспортировки газа ПАО «Газпром газораспределение Уфа»</w:t>
      </w:r>
    </w:p>
    <w:p w:rsidR="008555AE" w:rsidRDefault="008555AE" w:rsidP="008555AE">
      <w:pPr>
        <w:pStyle w:val="ConsPlusNormal"/>
        <w:jc w:val="center"/>
      </w:pPr>
      <w:r>
        <w:t>(наименование субъекта естественной монополии)</w:t>
      </w:r>
    </w:p>
    <w:p w:rsidR="008555AE" w:rsidRDefault="008555AE" w:rsidP="008555AE">
      <w:pPr>
        <w:pStyle w:val="ConsPlusNormal"/>
        <w:jc w:val="both"/>
      </w:pPr>
    </w:p>
    <w:p w:rsidR="008555AE" w:rsidRDefault="008555AE" w:rsidP="008555AE">
      <w:pPr>
        <w:pStyle w:val="ConsPlusNormal"/>
        <w:jc w:val="center"/>
      </w:pPr>
      <w:bookmarkStart w:id="1" w:name="Par939"/>
      <w:bookmarkEnd w:id="1"/>
      <w:r>
        <w:t>Информация об объемах транспортировки газа поставщикам газа</w:t>
      </w:r>
    </w:p>
    <w:tbl>
      <w:tblPr>
        <w:tblpPr w:leftFromText="180" w:rightFromText="180" w:vertAnchor="page" w:horzAnchor="margin" w:tblpXSpec="center" w:tblpY="4296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1701"/>
        <w:gridCol w:w="2126"/>
        <w:gridCol w:w="1701"/>
      </w:tblGrid>
      <w:tr w:rsidR="008555AE" w:rsidTr="003010AF">
        <w:trPr>
          <w:trHeight w:val="102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Поставщик газа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Поставка для коммунально-бытовых и социальных нужд граждан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Поставка прочим потребителям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Поставка на собственные технологические нужды</w:t>
            </w:r>
          </w:p>
        </w:tc>
      </w:tr>
      <w:tr w:rsidR="008555AE" w:rsidTr="003010AF">
        <w:trPr>
          <w:trHeight w:val="156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для реализации на биржевых торгах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внебиржевые договоры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</w:p>
        </w:tc>
      </w:tr>
      <w:tr w:rsidR="008555AE" w:rsidTr="003010A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bookmarkStart w:id="2" w:name="Par948"/>
            <w:bookmarkEnd w:id="2"/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bookmarkStart w:id="3" w:name="Par951"/>
            <w:bookmarkEnd w:id="3"/>
            <w:r>
              <w:t>5</w:t>
            </w:r>
          </w:p>
        </w:tc>
      </w:tr>
      <w:tr w:rsidR="008555AE" w:rsidTr="003010AF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ПАО "Газпром" и его аффилированные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1 700 000,0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71 420,0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r>
              <w:t>5 505 903,49</w:t>
            </w:r>
          </w:p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56 107,2</w:t>
            </w:r>
          </w:p>
        </w:tc>
      </w:tr>
      <w:tr w:rsidR="008555AE" w:rsidTr="003010A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Независимые организации,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///////////////////////</w:t>
            </w:r>
          </w:p>
        </w:tc>
      </w:tr>
      <w:tr w:rsidR="008555AE" w:rsidTr="003010AF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ПАО «АНК «РОСНЕФТЬ»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rPr>
                <w:color w:val="000000"/>
              </w:rPr>
              <w:t>5 779 775,00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  <w:r>
              <w:t>///////////////////////</w:t>
            </w:r>
          </w:p>
        </w:tc>
      </w:tr>
      <w:tr w:rsidR="008555AE" w:rsidTr="003010AF">
        <w:trPr>
          <w:trHeight w:val="4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АО «НОВАТЭК»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110 401,51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</w:p>
        </w:tc>
      </w:tr>
      <w:tr w:rsidR="008555AE" w:rsidTr="003010AF">
        <w:trPr>
          <w:trHeight w:val="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</w:p>
        </w:tc>
      </w:tr>
      <w:tr w:rsidR="008555AE" w:rsidTr="003010AF">
        <w:trPr>
          <w:trHeight w:val="2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</w:p>
        </w:tc>
      </w:tr>
      <w:tr w:rsidR="008555AE" w:rsidTr="003010AF">
        <w:trPr>
          <w:trHeight w:val="7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1 700 000,0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71 420,0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11 396 080,0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56 107,2</w:t>
            </w:r>
          </w:p>
        </w:tc>
      </w:tr>
    </w:tbl>
    <w:p w:rsidR="00066A20" w:rsidRDefault="008555AE">
      <w:r>
        <w:t xml:space="preserve">                                                                  </w:t>
      </w:r>
      <w:r w:rsidR="00F2678F">
        <w:t xml:space="preserve">                   </w:t>
      </w:r>
      <w:r>
        <w:t>на 2024 год</w:t>
      </w:r>
    </w:p>
    <w:sectPr w:rsidR="00066A20" w:rsidSect="0085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43"/>
    <w:rsid w:val="00067AC6"/>
    <w:rsid w:val="00294DCF"/>
    <w:rsid w:val="003010AF"/>
    <w:rsid w:val="008555AE"/>
    <w:rsid w:val="0097226E"/>
    <w:rsid w:val="00C96043"/>
    <w:rsid w:val="00F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79FF-8767-47E9-B92E-D96BEED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Шепталин Андрей Владимирович</dc:creator>
  <cp:keywords/>
  <dc:description/>
  <cp:lastModifiedBy>Шепталин Андрей Владимирович</cp:lastModifiedBy>
  <cp:revision>5</cp:revision>
  <dcterms:created xsi:type="dcterms:W3CDTF">2024-01-30T10:56:00Z</dcterms:created>
  <dcterms:modified xsi:type="dcterms:W3CDTF">2024-01-30T12:06:00Z</dcterms:modified>
</cp:coreProperties>
</file>